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C650" w14:textId="21548FC8" w:rsidR="00F27978" w:rsidRPr="00F27978" w:rsidRDefault="00F27978" w:rsidP="004A26B9">
      <w:pPr>
        <w:rPr>
          <w:b/>
        </w:rPr>
      </w:pPr>
      <w:r>
        <w:rPr>
          <w:b/>
          <w:noProof/>
          <w:lang w:val="en"/>
        </w:rPr>
        <w:drawing>
          <wp:anchor distT="0" distB="0" distL="114300" distR="114300" simplePos="0" relativeHeight="251658240" behindDoc="0" locked="0" layoutInCell="1" allowOverlap="1" wp14:anchorId="32EECBF2" wp14:editId="0E12D7A9">
            <wp:simplePos x="0" y="0"/>
            <wp:positionH relativeFrom="column">
              <wp:posOffset>5632257</wp:posOffset>
            </wp:positionH>
            <wp:positionV relativeFrom="paragraph">
              <wp:posOffset>-481938</wp:posOffset>
            </wp:positionV>
            <wp:extent cx="676800" cy="601200"/>
            <wp:effectExtent l="0" t="0" r="0" b="8890"/>
            <wp:wrapNone/>
            <wp:docPr id="1" name="Afbeelding 1" descr="kinderopvang logo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kinderopvang logo zw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48">
        <w:rPr>
          <w:b/>
          <w:lang w:val="en"/>
        </w:rPr>
        <w:t xml:space="preserve">The most important </w:t>
      </w:r>
      <w:r w:rsidRPr="00F27978">
        <w:rPr>
          <w:b/>
          <w:lang w:val="en"/>
        </w:rPr>
        <w:t xml:space="preserve">points of the regulations for </w:t>
      </w:r>
      <w:r w:rsidR="006940E1">
        <w:rPr>
          <w:b/>
          <w:lang w:val="en"/>
        </w:rPr>
        <w:t>D</w:t>
      </w:r>
      <w:r w:rsidRPr="00F27978">
        <w:rPr>
          <w:b/>
          <w:lang w:val="en"/>
        </w:rPr>
        <w:t>aycare</w:t>
      </w:r>
      <w:r w:rsidR="00E16F4B">
        <w:rPr>
          <w:b/>
          <w:lang w:val="en"/>
        </w:rPr>
        <w:t xml:space="preserve"> </w:t>
      </w:r>
      <w:r w:rsidR="008424BE">
        <w:rPr>
          <w:b/>
          <w:lang w:val="en"/>
        </w:rPr>
        <w:t xml:space="preserve">and </w:t>
      </w:r>
      <w:r w:rsidR="006940E1">
        <w:rPr>
          <w:b/>
          <w:lang w:val="en"/>
        </w:rPr>
        <w:t>Before and After schoo</w:t>
      </w:r>
      <w:r w:rsidR="008424BE">
        <w:rPr>
          <w:b/>
          <w:lang w:val="en"/>
        </w:rPr>
        <w:t>l care 202</w:t>
      </w:r>
      <w:r w:rsidR="00704E5C">
        <w:rPr>
          <w:b/>
          <w:lang w:val="en"/>
        </w:rPr>
        <w:t>2</w:t>
      </w:r>
    </w:p>
    <w:p w14:paraId="3120A881" w14:textId="77777777" w:rsidR="00F27978" w:rsidRPr="00F27978" w:rsidRDefault="00F27978" w:rsidP="004A26B9">
      <w:pPr>
        <w:rPr>
          <w:b/>
        </w:rPr>
      </w:pPr>
    </w:p>
    <w:p w14:paraId="4CED349B" w14:textId="77777777" w:rsidR="00F27978" w:rsidRDefault="00F27978" w:rsidP="004A26B9">
      <w:pPr>
        <w:rPr>
          <w:b/>
        </w:rPr>
      </w:pPr>
    </w:p>
    <w:p w14:paraId="4307ECAF" w14:textId="77777777" w:rsidR="004A26B9" w:rsidRPr="00F27978" w:rsidRDefault="004A26B9" w:rsidP="004A26B9">
      <w:pPr>
        <w:rPr>
          <w:b/>
        </w:rPr>
      </w:pPr>
      <w:r w:rsidRPr="00F27978">
        <w:rPr>
          <w:b/>
          <w:lang w:val="en"/>
        </w:rPr>
        <w:t>Our services</w:t>
      </w:r>
      <w:r w:rsidR="00F27978">
        <w:rPr>
          <w:b/>
          <w:lang w:val="en"/>
        </w:rPr>
        <w:br/>
      </w:r>
    </w:p>
    <w:p w14:paraId="220FCF44" w14:textId="0B92E09F" w:rsidR="004A26B9" w:rsidRDefault="004A26B9" w:rsidP="004A26B9">
      <w:pPr>
        <w:pStyle w:val="Lijstalinea"/>
        <w:numPr>
          <w:ilvl w:val="0"/>
          <w:numId w:val="9"/>
        </w:numPr>
      </w:pPr>
      <w:r w:rsidRPr="004A26B9">
        <w:rPr>
          <w:lang w:val="en"/>
        </w:rPr>
        <w:t xml:space="preserve">Every child has a mentor. </w:t>
      </w:r>
      <w:r w:rsidR="00350148">
        <w:rPr>
          <w:lang w:val="en"/>
        </w:rPr>
        <w:t>Before the start of the childcare, y</w:t>
      </w:r>
      <w:r w:rsidR="00C07F01">
        <w:rPr>
          <w:lang w:val="en"/>
        </w:rPr>
        <w:t>ou</w:t>
      </w:r>
      <w:r w:rsidRPr="004A26B9">
        <w:rPr>
          <w:lang w:val="en"/>
        </w:rPr>
        <w:t xml:space="preserve"> will be</w:t>
      </w:r>
      <w:r w:rsidR="00C07F01">
        <w:rPr>
          <w:lang w:val="en"/>
        </w:rPr>
        <w:t xml:space="preserve"> told the name of </w:t>
      </w:r>
      <w:r w:rsidRPr="004A26B9">
        <w:rPr>
          <w:lang w:val="en"/>
        </w:rPr>
        <w:t>your child's mentor</w:t>
      </w:r>
      <w:r w:rsidR="00350148">
        <w:rPr>
          <w:lang w:val="en"/>
        </w:rPr>
        <w:t>. You</w:t>
      </w:r>
      <w:r w:rsidRPr="004A26B9">
        <w:rPr>
          <w:lang w:val="en"/>
        </w:rPr>
        <w:t xml:space="preserve"> can</w:t>
      </w:r>
      <w:r w:rsidR="00C07F01">
        <w:rPr>
          <w:lang w:val="en"/>
        </w:rPr>
        <w:t xml:space="preserve"> also</w:t>
      </w:r>
      <w:r w:rsidRPr="004A26B9">
        <w:rPr>
          <w:lang w:val="en"/>
        </w:rPr>
        <w:t xml:space="preserve"> see who your child's mentor is</w:t>
      </w:r>
      <w:r w:rsidR="00350148">
        <w:rPr>
          <w:lang w:val="en"/>
        </w:rPr>
        <w:t xml:space="preserve"> in the KOZV app</w:t>
      </w:r>
      <w:r w:rsidRPr="004A26B9">
        <w:rPr>
          <w:lang w:val="en"/>
        </w:rPr>
        <w:t xml:space="preserve">. </w:t>
      </w:r>
    </w:p>
    <w:p w14:paraId="538F2770" w14:textId="19ADBB20" w:rsidR="004A26B9" w:rsidRPr="004A26B9" w:rsidRDefault="004A26B9" w:rsidP="004A26B9">
      <w:pPr>
        <w:pStyle w:val="Lijstalinea"/>
        <w:numPr>
          <w:ilvl w:val="0"/>
          <w:numId w:val="9"/>
        </w:numPr>
      </w:pPr>
      <w:r w:rsidRPr="004A26B9">
        <w:rPr>
          <w:lang w:val="en"/>
        </w:rPr>
        <w:t>Diapers are provided by KOZV and are included in the price. For bottle feeding you must provide your own feeding bottles and milk powder</w:t>
      </w:r>
      <w:r w:rsidR="006D11F0">
        <w:rPr>
          <w:lang w:val="en"/>
        </w:rPr>
        <w:t>. If you bring</w:t>
      </w:r>
      <w:r w:rsidRPr="004A26B9">
        <w:rPr>
          <w:lang w:val="en"/>
        </w:rPr>
        <w:t xml:space="preserve"> breast milk</w:t>
      </w:r>
      <w:r w:rsidR="006D11F0">
        <w:rPr>
          <w:lang w:val="en"/>
        </w:rPr>
        <w:t xml:space="preserve">, </w:t>
      </w:r>
      <w:r w:rsidR="00350148">
        <w:rPr>
          <w:lang w:val="en"/>
        </w:rPr>
        <w:t xml:space="preserve">please </w:t>
      </w:r>
      <w:r w:rsidR="006D11F0">
        <w:rPr>
          <w:lang w:val="en"/>
        </w:rPr>
        <w:t>do not forget to put the name on the bottle.</w:t>
      </w:r>
      <w:r w:rsidRPr="004A26B9">
        <w:rPr>
          <w:lang w:val="en"/>
        </w:rPr>
        <w:t xml:space="preserve"> </w:t>
      </w:r>
    </w:p>
    <w:p w14:paraId="35E8D552" w14:textId="04EF7358" w:rsidR="004A26B9" w:rsidRDefault="007F5DD9" w:rsidP="004A26B9">
      <w:pPr>
        <w:pStyle w:val="Lijstalinea"/>
        <w:numPr>
          <w:ilvl w:val="0"/>
          <w:numId w:val="9"/>
        </w:numPr>
      </w:pPr>
      <w:r>
        <w:rPr>
          <w:lang w:val="en"/>
        </w:rPr>
        <w:t xml:space="preserve">At </w:t>
      </w:r>
      <w:r w:rsidR="005169D3">
        <w:rPr>
          <w:lang w:val="en"/>
        </w:rPr>
        <w:t>lunchtime</w:t>
      </w:r>
      <w:r>
        <w:rPr>
          <w:lang w:val="en"/>
        </w:rPr>
        <w:t xml:space="preserve"> t</w:t>
      </w:r>
      <w:r w:rsidR="004A26B9" w:rsidRPr="004A26B9">
        <w:rPr>
          <w:lang w:val="en"/>
        </w:rPr>
        <w:t xml:space="preserve">he children </w:t>
      </w:r>
      <w:r>
        <w:rPr>
          <w:lang w:val="en"/>
        </w:rPr>
        <w:t xml:space="preserve">will </w:t>
      </w:r>
      <w:r w:rsidR="004A26B9" w:rsidRPr="004A26B9">
        <w:rPr>
          <w:lang w:val="en"/>
        </w:rPr>
        <w:t xml:space="preserve">get a bread meal. If your child follows a diet, you must provide the necessary information yourself and inform the pedagogical staff about this. If you use extended opening hours, a healthy snack or a </w:t>
      </w:r>
      <w:r>
        <w:rPr>
          <w:lang w:val="en"/>
        </w:rPr>
        <w:t xml:space="preserve">baby </w:t>
      </w:r>
      <w:r w:rsidR="004A26B9" w:rsidRPr="004A26B9">
        <w:rPr>
          <w:lang w:val="en"/>
        </w:rPr>
        <w:t xml:space="preserve">jar of food is offered. </w:t>
      </w:r>
    </w:p>
    <w:p w14:paraId="404C7844" w14:textId="11E3B0D3" w:rsidR="004A26B9" w:rsidRPr="00082594" w:rsidRDefault="004A26B9" w:rsidP="00984738">
      <w:pPr>
        <w:pStyle w:val="Lijstalinea"/>
        <w:numPr>
          <w:ilvl w:val="0"/>
          <w:numId w:val="9"/>
        </w:numPr>
      </w:pPr>
      <w:r w:rsidRPr="004A26B9">
        <w:rPr>
          <w:lang w:val="en"/>
        </w:rPr>
        <w:t xml:space="preserve">We offer hot meals at all locations. You can purchase these </w:t>
      </w:r>
      <w:r w:rsidR="005D7731">
        <w:rPr>
          <w:lang w:val="en"/>
        </w:rPr>
        <w:t>with strip tickets</w:t>
      </w:r>
      <w:r w:rsidRPr="004A26B9">
        <w:rPr>
          <w:lang w:val="en"/>
        </w:rPr>
        <w:t xml:space="preserve">. Meals are served around </w:t>
      </w:r>
      <w:r w:rsidR="00896D45">
        <w:rPr>
          <w:lang w:val="en"/>
        </w:rPr>
        <w:t>17.00</w:t>
      </w:r>
      <w:r w:rsidRPr="004A26B9">
        <w:rPr>
          <w:lang w:val="en"/>
        </w:rPr>
        <w:t xml:space="preserve">. </w:t>
      </w:r>
      <w:r w:rsidR="00555BBE" w:rsidRPr="00984738">
        <w:rPr>
          <w:iCs/>
          <w:lang w:val="en"/>
        </w:rPr>
        <w:t>F</w:t>
      </w:r>
      <w:r w:rsidR="005D7731">
        <w:rPr>
          <w:iCs/>
          <w:lang w:val="en"/>
        </w:rPr>
        <w:t>or hygienic reasons</w:t>
      </w:r>
      <w:r w:rsidR="00555BBE" w:rsidRPr="00984738">
        <w:rPr>
          <w:iCs/>
          <w:lang w:val="en"/>
        </w:rPr>
        <w:t>, we ask you not to give your child home-cooked hot meals.</w:t>
      </w:r>
    </w:p>
    <w:p w14:paraId="50AE9B80" w14:textId="4FD83703" w:rsidR="004A26B9" w:rsidRPr="004A26B9" w:rsidRDefault="00350148" w:rsidP="00CA3A52">
      <w:pPr>
        <w:pStyle w:val="Lijstalinea"/>
        <w:numPr>
          <w:ilvl w:val="0"/>
          <w:numId w:val="9"/>
        </w:numPr>
      </w:pPr>
      <w:r>
        <w:rPr>
          <w:lang w:val="en"/>
        </w:rPr>
        <w:t>We assume that c</w:t>
      </w:r>
      <w:r w:rsidR="004A26B9" w:rsidRPr="00082594">
        <w:rPr>
          <w:lang w:val="en"/>
        </w:rPr>
        <w:t xml:space="preserve">hildren who visit </w:t>
      </w:r>
      <w:r w:rsidR="00CA3A52" w:rsidRPr="00082594">
        <w:rPr>
          <w:lang w:val="en"/>
        </w:rPr>
        <w:t xml:space="preserve">our daycare facilities </w:t>
      </w:r>
      <w:r>
        <w:rPr>
          <w:lang w:val="en"/>
        </w:rPr>
        <w:t>will</w:t>
      </w:r>
      <w:r w:rsidR="00CA3A52" w:rsidRPr="00082594">
        <w:rPr>
          <w:lang w:val="en"/>
        </w:rPr>
        <w:t xml:space="preserve"> have had</w:t>
      </w:r>
      <w:r w:rsidR="004A26B9" w:rsidRPr="00082594">
        <w:rPr>
          <w:lang w:val="en"/>
        </w:rPr>
        <w:t xml:space="preserve"> breakfast at home in the morning. At the </w:t>
      </w:r>
      <w:r>
        <w:rPr>
          <w:lang w:val="en"/>
        </w:rPr>
        <w:t>out-of-</w:t>
      </w:r>
      <w:r w:rsidR="004A26B9" w:rsidRPr="00082594">
        <w:rPr>
          <w:lang w:val="en"/>
        </w:rPr>
        <w:t>school care, children who are present before 7.40</w:t>
      </w:r>
      <w:r w:rsidR="000642E2" w:rsidRPr="00082594">
        <w:rPr>
          <w:lang w:val="en"/>
        </w:rPr>
        <w:t xml:space="preserve"> </w:t>
      </w:r>
      <w:r w:rsidR="005169D3" w:rsidRPr="00082594">
        <w:rPr>
          <w:lang w:val="en"/>
        </w:rPr>
        <w:t>am</w:t>
      </w:r>
      <w:r w:rsidR="004A26B9" w:rsidRPr="00082594">
        <w:rPr>
          <w:lang w:val="en"/>
        </w:rPr>
        <w:t xml:space="preserve"> </w:t>
      </w:r>
      <w:r>
        <w:rPr>
          <w:lang w:val="en"/>
        </w:rPr>
        <w:t>during</w:t>
      </w:r>
      <w:r w:rsidR="004A26B9" w:rsidRPr="00082594">
        <w:rPr>
          <w:lang w:val="en"/>
        </w:rPr>
        <w:t xml:space="preserve"> school weeks</w:t>
      </w:r>
      <w:r w:rsidR="006941FB" w:rsidRPr="00082594">
        <w:rPr>
          <w:lang w:val="en"/>
        </w:rPr>
        <w:t xml:space="preserve"> will get</w:t>
      </w:r>
      <w:r w:rsidR="004A26B9" w:rsidRPr="00082594">
        <w:rPr>
          <w:lang w:val="en"/>
        </w:rPr>
        <w:t xml:space="preserve"> breakfast. </w:t>
      </w:r>
      <w:r w:rsidR="006E35F9" w:rsidRPr="00082594">
        <w:rPr>
          <w:lang w:val="en"/>
        </w:rPr>
        <w:t xml:space="preserve">This service will be extended to 8.00 am during Holiday </w:t>
      </w:r>
      <w:r w:rsidR="002F50B4" w:rsidRPr="00082594">
        <w:rPr>
          <w:lang w:val="en"/>
        </w:rPr>
        <w:t>c</w:t>
      </w:r>
      <w:r w:rsidR="006E35F9" w:rsidRPr="00082594">
        <w:rPr>
          <w:lang w:val="en"/>
        </w:rPr>
        <w:t>hildcare.</w:t>
      </w:r>
    </w:p>
    <w:p w14:paraId="55904C53" w14:textId="1DBDB0D8" w:rsidR="004A26B9" w:rsidRPr="004A26B9" w:rsidRDefault="004A26B9" w:rsidP="00F27978">
      <w:pPr>
        <w:ind w:left="644"/>
        <w:rPr>
          <w:color w:val="FF0000"/>
        </w:rPr>
      </w:pPr>
      <w:r w:rsidRPr="004A26B9">
        <w:rPr>
          <w:lang w:val="en"/>
        </w:rPr>
        <w:t xml:space="preserve">The breakfast service is free of charge and is offered in all </w:t>
      </w:r>
      <w:r w:rsidR="00553381">
        <w:rPr>
          <w:lang w:val="en"/>
        </w:rPr>
        <w:t>Before</w:t>
      </w:r>
      <w:r w:rsidR="002F50B4">
        <w:rPr>
          <w:lang w:val="en"/>
        </w:rPr>
        <w:t xml:space="preserve"> </w:t>
      </w:r>
      <w:r w:rsidRPr="004A26B9">
        <w:rPr>
          <w:lang w:val="en"/>
        </w:rPr>
        <w:t xml:space="preserve">school </w:t>
      </w:r>
      <w:r w:rsidR="000642E2">
        <w:rPr>
          <w:lang w:val="en"/>
        </w:rPr>
        <w:t>c</w:t>
      </w:r>
      <w:r w:rsidRPr="004A26B9">
        <w:rPr>
          <w:lang w:val="en"/>
        </w:rPr>
        <w:t>ar</w:t>
      </w:r>
      <w:r w:rsidR="00553381">
        <w:rPr>
          <w:lang w:val="en"/>
        </w:rPr>
        <w:t>e location</w:t>
      </w:r>
      <w:r w:rsidRPr="004A26B9">
        <w:rPr>
          <w:lang w:val="en"/>
        </w:rPr>
        <w:t>s. Breakfast at the nursery is possible in consultation with the group.</w:t>
      </w:r>
    </w:p>
    <w:p w14:paraId="1BCCE94A" w14:textId="1024A9EB" w:rsidR="004A26B9" w:rsidRPr="004A26B9" w:rsidRDefault="0094062F" w:rsidP="00F27978">
      <w:pPr>
        <w:pStyle w:val="Lijstalinea"/>
        <w:numPr>
          <w:ilvl w:val="0"/>
          <w:numId w:val="9"/>
        </w:numPr>
      </w:pPr>
      <w:r>
        <w:rPr>
          <w:lang w:val="en"/>
        </w:rPr>
        <w:t xml:space="preserve">At </w:t>
      </w:r>
      <w:r w:rsidR="004A26B9" w:rsidRPr="004A26B9">
        <w:rPr>
          <w:lang w:val="en"/>
        </w:rPr>
        <w:t xml:space="preserve">KOZV </w:t>
      </w:r>
      <w:r>
        <w:rPr>
          <w:lang w:val="en"/>
        </w:rPr>
        <w:t>we are in favor of healthy treat</w:t>
      </w:r>
      <w:r w:rsidR="004A26B9" w:rsidRPr="004A26B9">
        <w:rPr>
          <w:lang w:val="en"/>
        </w:rPr>
        <w:t xml:space="preserve">s. </w:t>
      </w:r>
      <w:r>
        <w:rPr>
          <w:lang w:val="en"/>
        </w:rPr>
        <w:t>We ask you</w:t>
      </w:r>
      <w:r w:rsidR="004A26B9" w:rsidRPr="004A26B9">
        <w:rPr>
          <w:lang w:val="en"/>
        </w:rPr>
        <w:t xml:space="preserve"> to take this into account </w:t>
      </w:r>
      <w:r w:rsidR="00350148">
        <w:rPr>
          <w:lang w:val="en"/>
        </w:rPr>
        <w:t>at</w:t>
      </w:r>
      <w:r w:rsidR="004A26B9" w:rsidRPr="004A26B9">
        <w:rPr>
          <w:lang w:val="en"/>
        </w:rPr>
        <w:t xml:space="preserve"> birthdays a</w:t>
      </w:r>
      <w:r>
        <w:rPr>
          <w:lang w:val="en"/>
        </w:rPr>
        <w:t>nd</w:t>
      </w:r>
      <w:r w:rsidR="004A26B9" w:rsidRPr="004A26B9">
        <w:rPr>
          <w:lang w:val="en"/>
        </w:rPr>
        <w:t xml:space="preserve"> parties</w:t>
      </w:r>
      <w:r>
        <w:rPr>
          <w:lang w:val="en"/>
        </w:rPr>
        <w:t>.</w:t>
      </w:r>
      <w:r w:rsidR="004A26B9" w:rsidRPr="004A26B9">
        <w:rPr>
          <w:lang w:val="en"/>
        </w:rPr>
        <w:t xml:space="preserve"> </w:t>
      </w:r>
      <w:r>
        <w:rPr>
          <w:lang w:val="en"/>
        </w:rPr>
        <w:t>Our</w:t>
      </w:r>
      <w:r w:rsidR="004A26B9" w:rsidRPr="004A26B9">
        <w:rPr>
          <w:lang w:val="en"/>
        </w:rPr>
        <w:t xml:space="preserve"> pedagogical staff</w:t>
      </w:r>
      <w:r>
        <w:rPr>
          <w:lang w:val="en"/>
        </w:rPr>
        <w:t xml:space="preserve"> will be happy to advi</w:t>
      </w:r>
      <w:r w:rsidR="00350148">
        <w:rPr>
          <w:lang w:val="en"/>
        </w:rPr>
        <w:t>s</w:t>
      </w:r>
      <w:r>
        <w:rPr>
          <w:lang w:val="en"/>
        </w:rPr>
        <w:t>e you.</w:t>
      </w:r>
    </w:p>
    <w:p w14:paraId="1F1E8D42" w14:textId="77777777" w:rsidR="004A26B9" w:rsidRDefault="004A26B9" w:rsidP="004A26B9"/>
    <w:p w14:paraId="721DDA7D" w14:textId="77777777" w:rsidR="00F27978" w:rsidRDefault="00F27978" w:rsidP="004A26B9">
      <w:pPr>
        <w:rPr>
          <w:b/>
        </w:rPr>
      </w:pPr>
    </w:p>
    <w:p w14:paraId="7E53F27B" w14:textId="4FC97F8D" w:rsidR="004A26B9" w:rsidRPr="00F27978" w:rsidRDefault="004A26B9" w:rsidP="004A26B9">
      <w:pPr>
        <w:rPr>
          <w:b/>
        </w:rPr>
      </w:pPr>
      <w:r w:rsidRPr="00F27978">
        <w:rPr>
          <w:b/>
          <w:lang w:val="en"/>
        </w:rPr>
        <w:t>Exchang</w:t>
      </w:r>
      <w:r w:rsidR="005A4662">
        <w:rPr>
          <w:b/>
          <w:lang w:val="en"/>
        </w:rPr>
        <w:t>ing sessions</w:t>
      </w:r>
      <w:r w:rsidRPr="00F27978">
        <w:rPr>
          <w:b/>
          <w:lang w:val="en"/>
        </w:rPr>
        <w:t xml:space="preserve"> and extra </w:t>
      </w:r>
      <w:r w:rsidR="005A4662">
        <w:rPr>
          <w:b/>
          <w:lang w:val="en"/>
        </w:rPr>
        <w:t>sessions</w:t>
      </w:r>
      <w:r w:rsidR="00F27978">
        <w:rPr>
          <w:b/>
          <w:lang w:val="en"/>
        </w:rPr>
        <w:br/>
      </w:r>
    </w:p>
    <w:p w14:paraId="0CDF7898" w14:textId="157025B5" w:rsidR="00082594" w:rsidRPr="00082594" w:rsidRDefault="0093519E" w:rsidP="0093519E">
      <w:pPr>
        <w:pStyle w:val="Lijstalinea"/>
        <w:numPr>
          <w:ilvl w:val="0"/>
          <w:numId w:val="9"/>
        </w:numPr>
        <w:spacing w:after="200"/>
        <w:contextualSpacing/>
      </w:pPr>
      <w:r w:rsidRPr="00DF3CCD">
        <w:rPr>
          <w:lang w:val="en"/>
        </w:rPr>
        <w:t xml:space="preserve">In the case of </w:t>
      </w:r>
      <w:r w:rsidR="002B5D1C" w:rsidRPr="002B5D1C">
        <w:rPr>
          <w:lang w:val="en"/>
        </w:rPr>
        <w:t>b</w:t>
      </w:r>
      <w:r w:rsidR="00C73FD3" w:rsidRPr="002B5D1C">
        <w:rPr>
          <w:lang w:val="en"/>
        </w:rPr>
        <w:t>efore</w:t>
      </w:r>
      <w:r w:rsidR="002B5D1C" w:rsidRPr="002B5D1C">
        <w:rPr>
          <w:lang w:val="en"/>
        </w:rPr>
        <w:t>-</w:t>
      </w:r>
      <w:r w:rsidR="00C73FD3" w:rsidRPr="002B5D1C">
        <w:rPr>
          <w:lang w:val="en"/>
        </w:rPr>
        <w:t xml:space="preserve"> and </w:t>
      </w:r>
      <w:r w:rsidR="002B5D1C" w:rsidRPr="002B5D1C">
        <w:rPr>
          <w:lang w:val="en"/>
        </w:rPr>
        <w:t>a</w:t>
      </w:r>
      <w:r w:rsidR="00C73FD3" w:rsidRPr="002B5D1C">
        <w:rPr>
          <w:lang w:val="en"/>
        </w:rPr>
        <w:t>fter</w:t>
      </w:r>
      <w:r w:rsidR="002B5D1C" w:rsidRPr="002B5D1C">
        <w:rPr>
          <w:lang w:val="en"/>
        </w:rPr>
        <w:t>-</w:t>
      </w:r>
      <w:r w:rsidR="00C73FD3" w:rsidRPr="002B5D1C">
        <w:rPr>
          <w:lang w:val="en"/>
        </w:rPr>
        <w:t xml:space="preserve"> </w:t>
      </w:r>
      <w:r w:rsidR="005A02E6" w:rsidRPr="002B5D1C">
        <w:rPr>
          <w:lang w:val="en"/>
        </w:rPr>
        <w:t>s</w:t>
      </w:r>
      <w:r w:rsidRPr="002B5D1C">
        <w:rPr>
          <w:lang w:val="en"/>
        </w:rPr>
        <w:t>chool care</w:t>
      </w:r>
      <w:r w:rsidRPr="00DF3CCD">
        <w:rPr>
          <w:lang w:val="en"/>
        </w:rPr>
        <w:t xml:space="preserve"> and daycare, it is possible to exchange unused </w:t>
      </w:r>
      <w:r w:rsidR="006C5004">
        <w:rPr>
          <w:lang w:val="en"/>
        </w:rPr>
        <w:t>sessions</w:t>
      </w:r>
      <w:r w:rsidRPr="00DF3CCD">
        <w:rPr>
          <w:lang w:val="en"/>
        </w:rPr>
        <w:t xml:space="preserve"> within the calendar year</w:t>
      </w:r>
      <w:r w:rsidR="006C5004">
        <w:rPr>
          <w:lang w:val="en"/>
        </w:rPr>
        <w:t>,</w:t>
      </w:r>
      <w:r w:rsidRPr="00DF3CCD">
        <w:rPr>
          <w:lang w:val="en"/>
        </w:rPr>
        <w:t xml:space="preserve"> if the group size allows this, in accordance with the protocol for exchanging </w:t>
      </w:r>
      <w:r w:rsidR="006C5004">
        <w:rPr>
          <w:lang w:val="en"/>
        </w:rPr>
        <w:t>sessions</w:t>
      </w:r>
      <w:r w:rsidRPr="00DF3CCD">
        <w:rPr>
          <w:lang w:val="en"/>
        </w:rPr>
        <w:t xml:space="preserve">. At the end of the calendar year, the unused </w:t>
      </w:r>
      <w:r w:rsidR="006C5004">
        <w:rPr>
          <w:lang w:val="en"/>
        </w:rPr>
        <w:t>sessions</w:t>
      </w:r>
      <w:r w:rsidRPr="00DF3CCD">
        <w:rPr>
          <w:lang w:val="en"/>
        </w:rPr>
        <w:t xml:space="preserve"> will lapse.</w:t>
      </w:r>
    </w:p>
    <w:p w14:paraId="758A494C" w14:textId="5273A32B" w:rsidR="0093519E" w:rsidRDefault="0093519E" w:rsidP="006C0C04">
      <w:pPr>
        <w:pStyle w:val="Lijstalinea"/>
        <w:spacing w:after="200"/>
        <w:ind w:left="644"/>
        <w:contextualSpacing/>
      </w:pPr>
      <w:r w:rsidRPr="00DF3CCD">
        <w:rPr>
          <w:lang w:val="en"/>
        </w:rPr>
        <w:t>Exchange</w:t>
      </w:r>
      <w:r w:rsidR="00B127DA">
        <w:rPr>
          <w:lang w:val="en"/>
        </w:rPr>
        <w:t>d sessions</w:t>
      </w:r>
      <w:r w:rsidRPr="00DF3CCD">
        <w:rPr>
          <w:lang w:val="en"/>
        </w:rPr>
        <w:t xml:space="preserve"> can only be scheduled once. </w:t>
      </w:r>
      <w:r w:rsidRPr="0039554B">
        <w:rPr>
          <w:lang w:val="en"/>
        </w:rPr>
        <w:t xml:space="preserve">Exchange credit can be </w:t>
      </w:r>
      <w:r w:rsidR="00B127DA">
        <w:rPr>
          <w:lang w:val="en"/>
        </w:rPr>
        <w:t>used</w:t>
      </w:r>
      <w:r w:rsidRPr="0039554B">
        <w:rPr>
          <w:lang w:val="en"/>
        </w:rPr>
        <w:t xml:space="preserve"> between</w:t>
      </w:r>
      <w:r w:rsidR="005A02E6">
        <w:rPr>
          <w:lang w:val="en"/>
        </w:rPr>
        <w:t xml:space="preserve"> siblings</w:t>
      </w:r>
      <w:r w:rsidRPr="0039554B">
        <w:rPr>
          <w:lang w:val="en"/>
        </w:rPr>
        <w:t xml:space="preserve">. You can indicate this to the pedagogical staff of the group. </w:t>
      </w:r>
      <w:r w:rsidR="00F07C16">
        <w:rPr>
          <w:lang w:val="en"/>
        </w:rPr>
        <w:t>Please take into account</w:t>
      </w:r>
      <w:r w:rsidR="002B5D1C">
        <w:rPr>
          <w:lang w:val="en"/>
        </w:rPr>
        <w:t xml:space="preserve"> </w:t>
      </w:r>
      <w:r w:rsidR="00F07C16">
        <w:rPr>
          <w:lang w:val="en"/>
        </w:rPr>
        <w:t>processing time of one week</w:t>
      </w:r>
      <w:r w:rsidRPr="0039554B">
        <w:rPr>
          <w:lang w:val="en"/>
        </w:rPr>
        <w:t xml:space="preserve">. For flexible credit, exchanging between </w:t>
      </w:r>
      <w:r w:rsidR="005A02E6">
        <w:rPr>
          <w:lang w:val="en"/>
        </w:rPr>
        <w:t>siblings</w:t>
      </w:r>
      <w:r w:rsidRPr="0039554B">
        <w:rPr>
          <w:lang w:val="en"/>
        </w:rPr>
        <w:t xml:space="preserve"> is not possible.</w:t>
      </w:r>
    </w:p>
    <w:p w14:paraId="552AE91C" w14:textId="2D1B543E" w:rsidR="00EE6F8B" w:rsidRPr="00FF610B" w:rsidRDefault="00EE6F8B" w:rsidP="00F07C16">
      <w:pPr>
        <w:spacing w:after="200"/>
        <w:contextualSpacing/>
      </w:pPr>
    </w:p>
    <w:p w14:paraId="6A3DC4CA" w14:textId="69D9EF65" w:rsidR="004A26B9" w:rsidRDefault="004A26B9" w:rsidP="0093519E">
      <w:pPr>
        <w:pStyle w:val="Lijstalinea"/>
        <w:numPr>
          <w:ilvl w:val="0"/>
          <w:numId w:val="9"/>
        </w:numPr>
      </w:pPr>
      <w:r w:rsidRPr="004A26B9">
        <w:rPr>
          <w:lang w:val="en"/>
        </w:rPr>
        <w:t xml:space="preserve">It is possible to purchase extra </w:t>
      </w:r>
      <w:r w:rsidR="00663812">
        <w:rPr>
          <w:lang w:val="en"/>
        </w:rPr>
        <w:t>sessions</w:t>
      </w:r>
      <w:r w:rsidRPr="004A26B9">
        <w:rPr>
          <w:lang w:val="en"/>
        </w:rPr>
        <w:t xml:space="preserve"> or extended care for a fee. This must be requested at least 1 week in advance. Subsequent applications are assessed on the basis of</w:t>
      </w:r>
      <w:r w:rsidR="00663812">
        <w:rPr>
          <w:lang w:val="en"/>
        </w:rPr>
        <w:t xml:space="preserve"> the</w:t>
      </w:r>
      <w:r w:rsidRPr="004A26B9">
        <w:rPr>
          <w:lang w:val="en"/>
        </w:rPr>
        <w:t xml:space="preserve"> group</w:t>
      </w:r>
      <w:r w:rsidR="00663812">
        <w:rPr>
          <w:lang w:val="en"/>
        </w:rPr>
        <w:t>’</w:t>
      </w:r>
      <w:r w:rsidR="00B430AF">
        <w:rPr>
          <w:lang w:val="en"/>
        </w:rPr>
        <w:t>s</w:t>
      </w:r>
      <w:r w:rsidRPr="004A26B9">
        <w:rPr>
          <w:lang w:val="en"/>
        </w:rPr>
        <w:t xml:space="preserve"> size and </w:t>
      </w:r>
      <w:r w:rsidR="00663812">
        <w:rPr>
          <w:lang w:val="en"/>
        </w:rPr>
        <w:t>available staff</w:t>
      </w:r>
      <w:r w:rsidRPr="004A26B9">
        <w:rPr>
          <w:lang w:val="en"/>
        </w:rPr>
        <w:t xml:space="preserve">. The pedagogical staff </w:t>
      </w:r>
      <w:r w:rsidR="008F64E4">
        <w:rPr>
          <w:lang w:val="en"/>
        </w:rPr>
        <w:t xml:space="preserve">will </w:t>
      </w:r>
      <w:r w:rsidRPr="004A26B9">
        <w:rPr>
          <w:lang w:val="en"/>
        </w:rPr>
        <w:t xml:space="preserve">assess whether this is possible. Extra </w:t>
      </w:r>
      <w:r w:rsidR="00E945C7">
        <w:rPr>
          <w:lang w:val="en"/>
        </w:rPr>
        <w:t>sessions</w:t>
      </w:r>
      <w:r w:rsidRPr="004A26B9">
        <w:rPr>
          <w:lang w:val="en"/>
        </w:rPr>
        <w:t xml:space="preserve"> will be settled via the invoice. </w:t>
      </w:r>
      <w:r w:rsidR="000D462F" w:rsidRPr="00DF3CCD">
        <w:rPr>
          <w:lang w:val="en"/>
        </w:rPr>
        <w:t xml:space="preserve">For the purchase of extended care, </w:t>
      </w:r>
      <w:r w:rsidR="000D462F">
        <w:rPr>
          <w:lang w:val="en"/>
        </w:rPr>
        <w:t xml:space="preserve">credit can be purchased at customer </w:t>
      </w:r>
      <w:r w:rsidR="00E945C7">
        <w:rPr>
          <w:lang w:val="en"/>
        </w:rPr>
        <w:t>services</w:t>
      </w:r>
      <w:r w:rsidRPr="004A26B9">
        <w:rPr>
          <w:lang w:val="en"/>
        </w:rPr>
        <w:t>. It is also possible to include extended care in the contract.</w:t>
      </w:r>
    </w:p>
    <w:p w14:paraId="5EB36F9E" w14:textId="77777777" w:rsidR="004A26B9" w:rsidRDefault="004A26B9" w:rsidP="004A26B9"/>
    <w:p w14:paraId="24CDF25E" w14:textId="77777777" w:rsidR="00F27978" w:rsidRDefault="00F27978" w:rsidP="004A26B9"/>
    <w:p w14:paraId="0BD7BE31" w14:textId="77777777" w:rsidR="004A26B9" w:rsidRPr="00F27978" w:rsidRDefault="004A26B9" w:rsidP="004A26B9">
      <w:pPr>
        <w:rPr>
          <w:b/>
        </w:rPr>
      </w:pPr>
      <w:r w:rsidRPr="00F27978">
        <w:rPr>
          <w:b/>
          <w:lang w:val="en"/>
        </w:rPr>
        <w:t>Opening hours</w:t>
      </w:r>
      <w:r w:rsidR="00F27978">
        <w:rPr>
          <w:b/>
          <w:lang w:val="en"/>
        </w:rPr>
        <w:br/>
      </w:r>
    </w:p>
    <w:p w14:paraId="6EA8208F" w14:textId="23D5E940" w:rsidR="004A26B9" w:rsidRPr="004A26B9" w:rsidRDefault="004A26B9" w:rsidP="0093519E">
      <w:pPr>
        <w:pStyle w:val="Lijstalinea"/>
        <w:numPr>
          <w:ilvl w:val="0"/>
          <w:numId w:val="9"/>
        </w:numPr>
        <w:rPr>
          <w:snapToGrid w:val="0"/>
        </w:rPr>
      </w:pPr>
      <w:r w:rsidRPr="004A26B9">
        <w:rPr>
          <w:snapToGrid w:val="0"/>
          <w:lang w:val="en"/>
        </w:rPr>
        <w:t>A</w:t>
      </w:r>
      <w:r w:rsidR="000A4AF3">
        <w:rPr>
          <w:snapToGrid w:val="0"/>
          <w:lang w:val="en"/>
        </w:rPr>
        <w:t>t our Childcare Centers a day</w:t>
      </w:r>
      <w:r w:rsidRPr="004A26B9">
        <w:rPr>
          <w:snapToGrid w:val="0"/>
          <w:lang w:val="en"/>
        </w:rPr>
        <w:t xml:space="preserve"> consists of two </w:t>
      </w:r>
      <w:r w:rsidR="001E7174">
        <w:rPr>
          <w:snapToGrid w:val="0"/>
          <w:lang w:val="en"/>
        </w:rPr>
        <w:t>half-days</w:t>
      </w:r>
      <w:r w:rsidR="000A4AF3">
        <w:rPr>
          <w:snapToGrid w:val="0"/>
          <w:lang w:val="en"/>
        </w:rPr>
        <w:t xml:space="preserve">. Each </w:t>
      </w:r>
      <w:r w:rsidR="001E7174">
        <w:rPr>
          <w:snapToGrid w:val="0"/>
          <w:lang w:val="en"/>
        </w:rPr>
        <w:t>half-day</w:t>
      </w:r>
      <w:r w:rsidR="000A4AF3">
        <w:rPr>
          <w:snapToGrid w:val="0"/>
          <w:lang w:val="en"/>
        </w:rPr>
        <w:t xml:space="preserve"> consists of</w:t>
      </w:r>
      <w:r w:rsidRPr="004A26B9">
        <w:rPr>
          <w:snapToGrid w:val="0"/>
          <w:lang w:val="en"/>
        </w:rPr>
        <w:t xml:space="preserve"> five hours and fifteen minutes</w:t>
      </w:r>
      <w:r w:rsidR="000A4AF3">
        <w:rPr>
          <w:snapToGrid w:val="0"/>
          <w:lang w:val="en"/>
        </w:rPr>
        <w:t xml:space="preserve">. </w:t>
      </w:r>
      <w:r w:rsidR="000A4AF3">
        <w:rPr>
          <w:lang w:val="en"/>
        </w:rPr>
        <w:t>The</w:t>
      </w:r>
      <w:r w:rsidRPr="004A26B9">
        <w:rPr>
          <w:lang w:val="en"/>
        </w:rPr>
        <w:t xml:space="preserve"> morning </w:t>
      </w:r>
      <w:r w:rsidR="000A4AF3">
        <w:rPr>
          <w:lang w:val="en"/>
        </w:rPr>
        <w:t>session</w:t>
      </w:r>
      <w:r w:rsidRPr="004A26B9">
        <w:rPr>
          <w:lang w:val="en"/>
        </w:rPr>
        <w:t xml:space="preserve"> is from 7.30 to 12.45 and </w:t>
      </w:r>
      <w:r w:rsidR="000A4AF3">
        <w:rPr>
          <w:lang w:val="en"/>
        </w:rPr>
        <w:t>the</w:t>
      </w:r>
      <w:r w:rsidRPr="004A26B9">
        <w:rPr>
          <w:lang w:val="en"/>
        </w:rPr>
        <w:t xml:space="preserve"> afternoon</w:t>
      </w:r>
      <w:r w:rsidR="000A4AF3">
        <w:rPr>
          <w:lang w:val="en"/>
        </w:rPr>
        <w:t xml:space="preserve"> session is</w:t>
      </w:r>
      <w:r w:rsidRPr="004A26B9">
        <w:rPr>
          <w:lang w:val="en"/>
        </w:rPr>
        <w:t xml:space="preserve"> from 12.45 to 18</w:t>
      </w:r>
      <w:r w:rsidR="000A4AF3">
        <w:rPr>
          <w:lang w:val="en"/>
        </w:rPr>
        <w:t>.00</w:t>
      </w:r>
      <w:r w:rsidRPr="004A26B9">
        <w:rPr>
          <w:lang w:val="en"/>
        </w:rPr>
        <w:t xml:space="preserve">. </w:t>
      </w:r>
      <w:r w:rsidR="000A4AF3">
        <w:rPr>
          <w:lang w:val="en"/>
        </w:rPr>
        <w:t>The o</w:t>
      </w:r>
      <w:r w:rsidRPr="004A26B9">
        <w:rPr>
          <w:lang w:val="en"/>
        </w:rPr>
        <w:t xml:space="preserve">pening hours </w:t>
      </w:r>
      <w:r w:rsidR="000A4AF3">
        <w:rPr>
          <w:lang w:val="en"/>
        </w:rPr>
        <w:t>of the Childcare Cente</w:t>
      </w:r>
      <w:r w:rsidR="005A4662">
        <w:rPr>
          <w:lang w:val="en"/>
        </w:rPr>
        <w:t>r</w:t>
      </w:r>
      <w:r w:rsidR="000A4AF3">
        <w:rPr>
          <w:lang w:val="en"/>
        </w:rPr>
        <w:t>s are</w:t>
      </w:r>
      <w:r w:rsidRPr="004A26B9">
        <w:rPr>
          <w:lang w:val="en"/>
        </w:rPr>
        <w:t>: Monday to Friday from 07:30 to 18:00.</w:t>
      </w:r>
      <w:r>
        <w:rPr>
          <w:lang w:val="en"/>
        </w:rPr>
        <w:t xml:space="preserve"> </w:t>
      </w:r>
      <w:r w:rsidRPr="004A26B9">
        <w:rPr>
          <w:snapToGrid w:val="0"/>
          <w:lang w:val="en"/>
        </w:rPr>
        <w:br/>
      </w:r>
      <w:r w:rsidR="008D1723">
        <w:rPr>
          <w:snapToGrid w:val="0"/>
          <w:lang w:val="en"/>
        </w:rPr>
        <w:t>It</w:t>
      </w:r>
      <w:r w:rsidRPr="004A26B9">
        <w:rPr>
          <w:snapToGrid w:val="0"/>
          <w:lang w:val="en"/>
        </w:rPr>
        <w:t xml:space="preserve"> is possible to </w:t>
      </w:r>
      <w:r w:rsidR="008D1723">
        <w:rPr>
          <w:snapToGrid w:val="0"/>
          <w:lang w:val="en"/>
        </w:rPr>
        <w:t>buy</w:t>
      </w:r>
      <w:r w:rsidRPr="004A26B9">
        <w:rPr>
          <w:snapToGrid w:val="0"/>
          <w:lang w:val="en"/>
        </w:rPr>
        <w:t xml:space="preserve"> shorte</w:t>
      </w:r>
      <w:r w:rsidR="008D1723">
        <w:rPr>
          <w:snapToGrid w:val="0"/>
          <w:lang w:val="en"/>
        </w:rPr>
        <w:t>r sessions</w:t>
      </w:r>
      <w:r w:rsidRPr="004A26B9">
        <w:rPr>
          <w:snapToGrid w:val="0"/>
          <w:lang w:val="en"/>
        </w:rPr>
        <w:t xml:space="preserve">. </w:t>
      </w:r>
    </w:p>
    <w:p w14:paraId="42F60815" w14:textId="3DE80742" w:rsidR="004A26B9" w:rsidRPr="004A26B9" w:rsidRDefault="004A26B9" w:rsidP="0093519E">
      <w:pPr>
        <w:pStyle w:val="Lijstalinea"/>
        <w:numPr>
          <w:ilvl w:val="0"/>
          <w:numId w:val="9"/>
        </w:numPr>
      </w:pPr>
      <w:r w:rsidRPr="004A26B9">
        <w:rPr>
          <w:lang w:val="en"/>
        </w:rPr>
        <w:t xml:space="preserve">The </w:t>
      </w:r>
      <w:r w:rsidR="008D1723">
        <w:rPr>
          <w:lang w:val="en"/>
        </w:rPr>
        <w:t>Before and After School c</w:t>
      </w:r>
      <w:r w:rsidRPr="004A26B9">
        <w:rPr>
          <w:lang w:val="en"/>
        </w:rPr>
        <w:t xml:space="preserve">are is open during school </w:t>
      </w:r>
      <w:r w:rsidR="004444E8">
        <w:rPr>
          <w:lang w:val="en"/>
        </w:rPr>
        <w:t>weeks</w:t>
      </w:r>
      <w:r w:rsidR="008D1723">
        <w:rPr>
          <w:lang w:val="en"/>
        </w:rPr>
        <w:t xml:space="preserve">. </w:t>
      </w:r>
      <w:r w:rsidRPr="004A26B9">
        <w:rPr>
          <w:lang w:val="en"/>
        </w:rPr>
        <w:t xml:space="preserve"> </w:t>
      </w:r>
    </w:p>
    <w:p w14:paraId="73A0EA76" w14:textId="5B1FA9E9" w:rsidR="004A26B9" w:rsidRPr="004A26B9" w:rsidRDefault="004A26B9" w:rsidP="0093519E">
      <w:pPr>
        <w:pStyle w:val="Plattetekstinspringen"/>
        <w:tabs>
          <w:tab w:val="left" w:pos="3544"/>
        </w:tabs>
        <w:ind w:left="708" w:firstLine="0"/>
      </w:pPr>
      <w:r w:rsidRPr="004A26B9">
        <w:rPr>
          <w:lang w:val="en"/>
        </w:rPr>
        <w:t xml:space="preserve">Opening hours </w:t>
      </w:r>
      <w:r w:rsidR="004444E8">
        <w:rPr>
          <w:lang w:val="en"/>
        </w:rPr>
        <w:t>Before and After School</w:t>
      </w:r>
      <w:r w:rsidRPr="004A26B9">
        <w:rPr>
          <w:lang w:val="en"/>
        </w:rPr>
        <w:t xml:space="preserve"> </w:t>
      </w:r>
      <w:r w:rsidR="004444E8">
        <w:rPr>
          <w:lang w:val="en"/>
        </w:rPr>
        <w:t>C</w:t>
      </w:r>
      <w:r w:rsidRPr="004A26B9">
        <w:rPr>
          <w:lang w:val="en"/>
        </w:rPr>
        <w:t xml:space="preserve">are, during school weeks Monday to Friday: </w:t>
      </w:r>
    </w:p>
    <w:p w14:paraId="7F4FB317" w14:textId="4FFD3A81" w:rsidR="004A26B9" w:rsidRPr="004A26B9" w:rsidRDefault="004A26B9" w:rsidP="0093519E">
      <w:pPr>
        <w:pStyle w:val="Plattetekstinspringen"/>
        <w:tabs>
          <w:tab w:val="left" w:pos="3544"/>
        </w:tabs>
        <w:ind w:left="708" w:firstLine="0"/>
        <w:rPr>
          <w:rFonts w:cs="Arial"/>
          <w:sz w:val="22"/>
          <w:szCs w:val="22"/>
          <w:lang w:val="nl-BE"/>
        </w:rPr>
      </w:pPr>
      <w:r w:rsidRPr="004A26B9">
        <w:rPr>
          <w:lang w:val="en"/>
        </w:rPr>
        <w:t xml:space="preserve">Pre-school care: </w:t>
      </w:r>
      <w:r w:rsidRPr="004A26B9">
        <w:rPr>
          <w:szCs w:val="22"/>
          <w:lang w:val="en"/>
        </w:rPr>
        <w:t>07.30 u</w:t>
      </w:r>
      <w:r w:rsidR="008D1723">
        <w:rPr>
          <w:szCs w:val="22"/>
          <w:lang w:val="en"/>
        </w:rPr>
        <w:t>p to the</w:t>
      </w:r>
      <w:r w:rsidRPr="004A26B9">
        <w:rPr>
          <w:szCs w:val="22"/>
          <w:lang w:val="en"/>
        </w:rPr>
        <w:t xml:space="preserve"> start</w:t>
      </w:r>
      <w:r w:rsidR="004444E8">
        <w:rPr>
          <w:szCs w:val="22"/>
          <w:lang w:val="en"/>
        </w:rPr>
        <w:t>ing</w:t>
      </w:r>
      <w:r w:rsidRPr="004A26B9">
        <w:rPr>
          <w:szCs w:val="22"/>
          <w:lang w:val="en"/>
        </w:rPr>
        <w:t xml:space="preserve"> time of the school.</w:t>
      </w:r>
    </w:p>
    <w:p w14:paraId="2F966DDF" w14:textId="59AC2092" w:rsidR="004A26B9" w:rsidRPr="004A26B9" w:rsidRDefault="004A26B9" w:rsidP="0093519E">
      <w:pPr>
        <w:pStyle w:val="Plattetekstinspringen"/>
        <w:tabs>
          <w:tab w:val="left" w:pos="3544"/>
        </w:tabs>
        <w:ind w:left="708" w:firstLine="0"/>
        <w:rPr>
          <w:rFonts w:cs="Arial"/>
          <w:sz w:val="22"/>
          <w:szCs w:val="22"/>
          <w:lang w:val="nl-BE"/>
        </w:rPr>
      </w:pPr>
      <w:r w:rsidRPr="004A26B9">
        <w:rPr>
          <w:lang w:val="en"/>
        </w:rPr>
        <w:t>Afte</w:t>
      </w:r>
      <w:r w:rsidR="00B430AF">
        <w:rPr>
          <w:lang w:val="en"/>
        </w:rPr>
        <w:t xml:space="preserve">r </w:t>
      </w:r>
      <w:r w:rsidRPr="004A26B9">
        <w:rPr>
          <w:lang w:val="en"/>
        </w:rPr>
        <w:t xml:space="preserve">school care short (Monday afternoon, Tuesday afternoon, Thursday afternoon and if </w:t>
      </w:r>
      <w:r w:rsidR="005872DB">
        <w:rPr>
          <w:lang w:val="en"/>
        </w:rPr>
        <w:t xml:space="preserve">applicable also </w:t>
      </w:r>
      <w:r w:rsidRPr="004A26B9">
        <w:rPr>
          <w:lang w:val="en"/>
        </w:rPr>
        <w:t>Friday afternoon: from the end of school until 18:00</w:t>
      </w:r>
      <w:r w:rsidR="005872DB">
        <w:rPr>
          <w:lang w:val="en"/>
        </w:rPr>
        <w:t>.</w:t>
      </w:r>
    </w:p>
    <w:p w14:paraId="3901C8DF" w14:textId="7E721070" w:rsidR="004A26B9" w:rsidRPr="004A26B9" w:rsidRDefault="004A26B9" w:rsidP="0093519E">
      <w:pPr>
        <w:pStyle w:val="Plattetekstinspringen"/>
        <w:tabs>
          <w:tab w:val="left" w:pos="3544"/>
        </w:tabs>
        <w:ind w:left="708" w:firstLine="0"/>
        <w:rPr>
          <w:rFonts w:cs="Arial"/>
          <w:szCs w:val="22"/>
        </w:rPr>
      </w:pPr>
      <w:r w:rsidRPr="004A26B9">
        <w:rPr>
          <w:szCs w:val="22"/>
          <w:lang w:val="en"/>
        </w:rPr>
        <w:t>After</w:t>
      </w:r>
      <w:r w:rsidR="00B430AF">
        <w:rPr>
          <w:szCs w:val="22"/>
          <w:lang w:val="en"/>
        </w:rPr>
        <w:t xml:space="preserve"> s</w:t>
      </w:r>
      <w:r w:rsidRPr="004A26B9">
        <w:rPr>
          <w:szCs w:val="22"/>
          <w:lang w:val="en"/>
        </w:rPr>
        <w:t xml:space="preserve">chool care long (Wednesday afternoon and if </w:t>
      </w:r>
      <w:r w:rsidR="005872DB">
        <w:rPr>
          <w:szCs w:val="22"/>
          <w:lang w:val="en"/>
        </w:rPr>
        <w:t>applicable</w:t>
      </w:r>
      <w:r w:rsidRPr="004A26B9">
        <w:rPr>
          <w:szCs w:val="22"/>
          <w:lang w:val="en"/>
        </w:rPr>
        <w:t xml:space="preserve"> also Friday afternoon: end of school time until 18:00. In long-term </w:t>
      </w:r>
      <w:r w:rsidR="00B430AF">
        <w:rPr>
          <w:szCs w:val="22"/>
          <w:lang w:val="en"/>
        </w:rPr>
        <w:t>A</w:t>
      </w:r>
      <w:r w:rsidRPr="004A26B9">
        <w:rPr>
          <w:szCs w:val="22"/>
          <w:lang w:val="en"/>
        </w:rPr>
        <w:t>fte</w:t>
      </w:r>
      <w:r w:rsidR="00B430AF">
        <w:rPr>
          <w:szCs w:val="22"/>
          <w:lang w:val="en"/>
        </w:rPr>
        <w:t xml:space="preserve">r </w:t>
      </w:r>
      <w:r w:rsidRPr="004A26B9">
        <w:rPr>
          <w:szCs w:val="22"/>
          <w:lang w:val="en"/>
        </w:rPr>
        <w:t xml:space="preserve">school care, it is possible to </w:t>
      </w:r>
      <w:r w:rsidR="005872DB">
        <w:rPr>
          <w:szCs w:val="22"/>
          <w:lang w:val="en"/>
        </w:rPr>
        <w:t xml:space="preserve">buy shorter </w:t>
      </w:r>
      <w:r w:rsidR="00F45D87">
        <w:rPr>
          <w:szCs w:val="22"/>
          <w:lang w:val="en"/>
        </w:rPr>
        <w:t xml:space="preserve">day </w:t>
      </w:r>
      <w:r w:rsidR="005872DB">
        <w:rPr>
          <w:szCs w:val="22"/>
          <w:lang w:val="en"/>
        </w:rPr>
        <w:t>sessions</w:t>
      </w:r>
      <w:r w:rsidRPr="004A26B9">
        <w:rPr>
          <w:szCs w:val="22"/>
          <w:lang w:val="en"/>
        </w:rPr>
        <w:t xml:space="preserve">. </w:t>
      </w:r>
    </w:p>
    <w:p w14:paraId="1483EA15" w14:textId="75DBC4CA" w:rsidR="004A26B9" w:rsidRPr="004A26B9" w:rsidRDefault="00EE3873" w:rsidP="004A26B9">
      <w:pPr>
        <w:ind w:left="708"/>
      </w:pPr>
      <w:r>
        <w:rPr>
          <w:lang w:val="en"/>
        </w:rPr>
        <w:t>Lunch</w:t>
      </w:r>
      <w:r w:rsidR="004A26B9" w:rsidRPr="004A26B9">
        <w:rPr>
          <w:lang w:val="en"/>
        </w:rPr>
        <w:t xml:space="preserve"> (Wednesday afternoon, Friday afternoon): end of school time until 13.30. With continuous schedules, it is not possible to</w:t>
      </w:r>
      <w:r>
        <w:rPr>
          <w:lang w:val="en"/>
        </w:rPr>
        <w:t xml:space="preserve"> buy shorter day sessions</w:t>
      </w:r>
      <w:r w:rsidR="004A26B9" w:rsidRPr="004A26B9">
        <w:rPr>
          <w:lang w:val="en"/>
        </w:rPr>
        <w:t>.</w:t>
      </w:r>
    </w:p>
    <w:p w14:paraId="23B7DDA7" w14:textId="54BDEF9A" w:rsidR="004A26B9" w:rsidRPr="004A26B9" w:rsidRDefault="004A26B9" w:rsidP="004A26B9">
      <w:pPr>
        <w:ind w:left="708"/>
      </w:pPr>
      <w:r w:rsidRPr="004A26B9">
        <w:rPr>
          <w:lang w:val="en"/>
        </w:rPr>
        <w:t xml:space="preserve">Not all </w:t>
      </w:r>
      <w:r w:rsidR="00F45D87">
        <w:rPr>
          <w:lang w:val="en"/>
        </w:rPr>
        <w:t>Before and After School</w:t>
      </w:r>
      <w:r w:rsidR="00B430AF">
        <w:rPr>
          <w:lang w:val="en"/>
        </w:rPr>
        <w:t xml:space="preserve"> c</w:t>
      </w:r>
      <w:r w:rsidRPr="004A26B9">
        <w:rPr>
          <w:lang w:val="en"/>
        </w:rPr>
        <w:t xml:space="preserve">are </w:t>
      </w:r>
      <w:r w:rsidR="00F45D87">
        <w:rPr>
          <w:lang w:val="en"/>
        </w:rPr>
        <w:t xml:space="preserve">locations are </w:t>
      </w:r>
      <w:r w:rsidRPr="004A26B9">
        <w:rPr>
          <w:lang w:val="en"/>
        </w:rPr>
        <w:t xml:space="preserve">open all parts of the day. </w:t>
      </w:r>
    </w:p>
    <w:p w14:paraId="5FBF2815" w14:textId="6061F472" w:rsidR="004A26B9" w:rsidRPr="007D564E" w:rsidRDefault="004A26B9" w:rsidP="007D564E">
      <w:pPr>
        <w:pStyle w:val="Lijstalinea"/>
        <w:numPr>
          <w:ilvl w:val="0"/>
          <w:numId w:val="11"/>
        </w:numPr>
      </w:pPr>
      <w:r w:rsidRPr="004A26B9">
        <w:rPr>
          <w:lang w:val="en"/>
        </w:rPr>
        <w:lastRenderedPageBreak/>
        <w:t>Opening hours</w:t>
      </w:r>
      <w:r w:rsidR="00732393">
        <w:rPr>
          <w:lang w:val="en"/>
        </w:rPr>
        <w:t xml:space="preserve"> Before and A</w:t>
      </w:r>
      <w:r w:rsidRPr="004A26B9">
        <w:rPr>
          <w:lang w:val="en"/>
        </w:rPr>
        <w:t>fter</w:t>
      </w:r>
      <w:r w:rsidR="00732393">
        <w:rPr>
          <w:lang w:val="en"/>
        </w:rPr>
        <w:t xml:space="preserve"> S</w:t>
      </w:r>
      <w:r w:rsidRPr="004A26B9">
        <w:rPr>
          <w:lang w:val="en"/>
        </w:rPr>
        <w:t xml:space="preserve">chool care during holiday weeks: Monday to Friday from 07:30 to 18:00. </w:t>
      </w:r>
      <w:r w:rsidR="00732393">
        <w:rPr>
          <w:lang w:val="en"/>
        </w:rPr>
        <w:t>The</w:t>
      </w:r>
      <w:r w:rsidRPr="004A26B9">
        <w:rPr>
          <w:lang w:val="en"/>
        </w:rPr>
        <w:t xml:space="preserve"> morning </w:t>
      </w:r>
      <w:r w:rsidR="00732393">
        <w:rPr>
          <w:lang w:val="en"/>
        </w:rPr>
        <w:t>session</w:t>
      </w:r>
      <w:r w:rsidRPr="004A26B9">
        <w:rPr>
          <w:lang w:val="en"/>
        </w:rPr>
        <w:t xml:space="preserve"> is from </w:t>
      </w:r>
      <w:r w:rsidR="001E7174">
        <w:rPr>
          <w:lang w:val="en"/>
        </w:rPr>
        <w:t>0</w:t>
      </w:r>
      <w:r w:rsidRPr="004A26B9">
        <w:rPr>
          <w:lang w:val="en"/>
        </w:rPr>
        <w:t xml:space="preserve">7.30 to 13.15 and </w:t>
      </w:r>
      <w:r w:rsidR="00732393">
        <w:rPr>
          <w:lang w:val="en"/>
        </w:rPr>
        <w:t>the</w:t>
      </w:r>
      <w:r w:rsidRPr="004A26B9">
        <w:rPr>
          <w:lang w:val="en"/>
        </w:rPr>
        <w:t xml:space="preserve"> afternoon </w:t>
      </w:r>
      <w:r w:rsidR="00732393">
        <w:rPr>
          <w:lang w:val="en"/>
        </w:rPr>
        <w:t>sessio</w:t>
      </w:r>
      <w:r w:rsidR="006C5004">
        <w:rPr>
          <w:lang w:val="en"/>
        </w:rPr>
        <w:t>n</w:t>
      </w:r>
      <w:r w:rsidRPr="004A26B9">
        <w:rPr>
          <w:lang w:val="en"/>
        </w:rPr>
        <w:t xml:space="preserve"> from 12.15 to 1</w:t>
      </w:r>
      <w:r w:rsidR="005921D0">
        <w:rPr>
          <w:lang w:val="en"/>
        </w:rPr>
        <w:t>8.00</w:t>
      </w:r>
      <w:r w:rsidRPr="004A26B9">
        <w:rPr>
          <w:lang w:val="en"/>
        </w:rPr>
        <w:t xml:space="preserve">. </w:t>
      </w:r>
      <w:r w:rsidRPr="004A26B9">
        <w:rPr>
          <w:lang w:val="en"/>
        </w:rPr>
        <w:br/>
      </w:r>
      <w:r w:rsidRPr="007D564E">
        <w:rPr>
          <w:szCs w:val="22"/>
          <w:lang w:val="en"/>
        </w:rPr>
        <w:t>In</w:t>
      </w:r>
      <w:r w:rsidR="00B430AF">
        <w:rPr>
          <w:szCs w:val="22"/>
          <w:lang w:val="en"/>
        </w:rPr>
        <w:t xml:space="preserve"> Ho</w:t>
      </w:r>
      <w:r w:rsidRPr="007D564E">
        <w:rPr>
          <w:szCs w:val="22"/>
          <w:lang w:val="en"/>
        </w:rPr>
        <w:t>liday care, it is possible to purchase shorte</w:t>
      </w:r>
      <w:r w:rsidR="004C0660">
        <w:rPr>
          <w:szCs w:val="22"/>
          <w:lang w:val="en"/>
        </w:rPr>
        <w:t>r sessions</w:t>
      </w:r>
      <w:r w:rsidRPr="007D564E">
        <w:rPr>
          <w:szCs w:val="22"/>
          <w:lang w:val="en"/>
        </w:rPr>
        <w:t xml:space="preserve">. </w:t>
      </w:r>
    </w:p>
    <w:p w14:paraId="4371945B" w14:textId="3A6C8B7E" w:rsidR="004A26B9" w:rsidRPr="004A26B9" w:rsidRDefault="004A26B9" w:rsidP="004A26B9">
      <w:pPr>
        <w:ind w:left="708"/>
        <w:rPr>
          <w:snapToGrid w:val="0"/>
        </w:rPr>
      </w:pPr>
      <w:r w:rsidRPr="004A26B9">
        <w:rPr>
          <w:lang w:val="en"/>
        </w:rPr>
        <w:t xml:space="preserve">Holiday care can take place in a different </w:t>
      </w:r>
      <w:r w:rsidR="004C0660">
        <w:rPr>
          <w:lang w:val="en"/>
        </w:rPr>
        <w:t>Childcare Centre</w:t>
      </w:r>
      <w:r w:rsidRPr="004A26B9">
        <w:rPr>
          <w:lang w:val="en"/>
        </w:rPr>
        <w:t xml:space="preserve"> than your own. </w:t>
      </w:r>
    </w:p>
    <w:p w14:paraId="77554205" w14:textId="28EB9C19" w:rsidR="004A26B9" w:rsidRPr="004A26B9" w:rsidRDefault="004A26B9" w:rsidP="004A26B9">
      <w:pPr>
        <w:pStyle w:val="Lijstalinea"/>
        <w:numPr>
          <w:ilvl w:val="0"/>
          <w:numId w:val="11"/>
        </w:numPr>
      </w:pPr>
      <w:r w:rsidRPr="004A26B9">
        <w:rPr>
          <w:lang w:val="en"/>
        </w:rPr>
        <w:t xml:space="preserve">Opening hours extended </w:t>
      </w:r>
      <w:r w:rsidR="00B430AF">
        <w:rPr>
          <w:lang w:val="en"/>
        </w:rPr>
        <w:t>d</w:t>
      </w:r>
      <w:r w:rsidRPr="004A26B9">
        <w:rPr>
          <w:lang w:val="en"/>
        </w:rPr>
        <w:t xml:space="preserve">aycare and </w:t>
      </w:r>
      <w:r w:rsidR="00B970DC">
        <w:rPr>
          <w:lang w:val="en"/>
        </w:rPr>
        <w:t>A</w:t>
      </w:r>
      <w:r w:rsidRPr="004A26B9">
        <w:rPr>
          <w:lang w:val="en"/>
        </w:rPr>
        <w:t>fter</w:t>
      </w:r>
      <w:r w:rsidR="008A6F01">
        <w:rPr>
          <w:lang w:val="en"/>
        </w:rPr>
        <w:t xml:space="preserve"> </w:t>
      </w:r>
      <w:r w:rsidRPr="004A26B9">
        <w:rPr>
          <w:lang w:val="en"/>
        </w:rPr>
        <w:t xml:space="preserve">school care: 06.30 – </w:t>
      </w:r>
      <w:r w:rsidR="001E7174">
        <w:rPr>
          <w:lang w:val="en"/>
        </w:rPr>
        <w:t>0</w:t>
      </w:r>
      <w:r w:rsidRPr="004A26B9">
        <w:rPr>
          <w:lang w:val="en"/>
        </w:rPr>
        <w:t>7.30 and from 18.00 to 18.30.</w:t>
      </w:r>
    </w:p>
    <w:p w14:paraId="1CD2A74A" w14:textId="424EE942" w:rsidR="004A26B9" w:rsidRPr="004A26B9" w:rsidRDefault="004A26B9" w:rsidP="00984738">
      <w:pPr>
        <w:ind w:left="720"/>
      </w:pPr>
      <w:r w:rsidRPr="004A26B9">
        <w:rPr>
          <w:lang w:val="en"/>
        </w:rPr>
        <w:t xml:space="preserve">Extended care is possible on request. An additional </w:t>
      </w:r>
      <w:r w:rsidR="008A6F01" w:rsidRPr="008A6F01">
        <w:rPr>
          <w:color w:val="000000" w:themeColor="text1"/>
          <w:lang w:val="en"/>
        </w:rPr>
        <w:t>fee</w:t>
      </w:r>
      <w:r w:rsidR="008A6F01">
        <w:rPr>
          <w:color w:val="FF0000"/>
          <w:lang w:val="en"/>
        </w:rPr>
        <w:t xml:space="preserve"> </w:t>
      </w:r>
      <w:r w:rsidRPr="004A26B9">
        <w:rPr>
          <w:lang w:val="en"/>
        </w:rPr>
        <w:t xml:space="preserve">will be charged for extended care. </w:t>
      </w:r>
      <w:r w:rsidR="004C004F" w:rsidRPr="00DF3CCD">
        <w:rPr>
          <w:lang w:val="en"/>
        </w:rPr>
        <w:t xml:space="preserve">For the purchase of extended care, </w:t>
      </w:r>
      <w:r w:rsidR="004C004F">
        <w:rPr>
          <w:lang w:val="en"/>
        </w:rPr>
        <w:t xml:space="preserve">credit can be purchased at customer </w:t>
      </w:r>
      <w:r w:rsidR="00B970DC">
        <w:rPr>
          <w:lang w:val="en"/>
        </w:rPr>
        <w:t>serv</w:t>
      </w:r>
      <w:r w:rsidR="00DF42A7">
        <w:rPr>
          <w:lang w:val="en"/>
        </w:rPr>
        <w:t>i</w:t>
      </w:r>
      <w:r w:rsidR="00B970DC">
        <w:rPr>
          <w:lang w:val="en"/>
        </w:rPr>
        <w:t>ces</w:t>
      </w:r>
      <w:r w:rsidR="004C004F" w:rsidRPr="00DF3CCD">
        <w:rPr>
          <w:lang w:val="en"/>
        </w:rPr>
        <w:t xml:space="preserve">. It is also possible to </w:t>
      </w:r>
      <w:r w:rsidR="000A29DC">
        <w:rPr>
          <w:lang w:val="en"/>
        </w:rPr>
        <w:t>have</w:t>
      </w:r>
      <w:r w:rsidR="004C004F" w:rsidRPr="00DF3CCD">
        <w:rPr>
          <w:lang w:val="en"/>
        </w:rPr>
        <w:t xml:space="preserve"> extended care in</w:t>
      </w:r>
      <w:r w:rsidR="000A29DC">
        <w:rPr>
          <w:lang w:val="en"/>
        </w:rPr>
        <w:t>cluded i</w:t>
      </w:r>
      <w:r w:rsidR="00DF42A7">
        <w:rPr>
          <w:lang w:val="en"/>
        </w:rPr>
        <w:t>n</w:t>
      </w:r>
      <w:r w:rsidR="004C004F" w:rsidRPr="00DF3CCD">
        <w:rPr>
          <w:lang w:val="en"/>
        </w:rPr>
        <w:t xml:space="preserve"> the contract.</w:t>
      </w:r>
      <w:r>
        <w:rPr>
          <w:lang w:val="en"/>
        </w:rPr>
        <w:t xml:space="preserve"> </w:t>
      </w:r>
      <w:r w:rsidR="004C004F">
        <w:rPr>
          <w:lang w:val="en"/>
        </w:rPr>
        <w:br/>
      </w:r>
      <w:r w:rsidRPr="004A26B9">
        <w:rPr>
          <w:lang w:val="en"/>
        </w:rPr>
        <w:t xml:space="preserve">Shortened </w:t>
      </w:r>
      <w:r w:rsidR="00DF42A7">
        <w:rPr>
          <w:lang w:val="en"/>
        </w:rPr>
        <w:t>sessions</w:t>
      </w:r>
      <w:r w:rsidRPr="004A26B9">
        <w:rPr>
          <w:lang w:val="en"/>
        </w:rPr>
        <w:t xml:space="preserve"> last three hours and can be taken separately or in two connecting blocks. It is also possible to purchase a shortened </w:t>
      </w:r>
      <w:r w:rsidR="00DF42A7">
        <w:rPr>
          <w:lang w:val="en"/>
        </w:rPr>
        <w:t>session</w:t>
      </w:r>
      <w:r w:rsidRPr="004A26B9">
        <w:rPr>
          <w:lang w:val="en"/>
        </w:rPr>
        <w:t xml:space="preserve"> prior to or after an ordinary part of the day.</w:t>
      </w:r>
    </w:p>
    <w:p w14:paraId="586883E5" w14:textId="15810EA2" w:rsidR="004A26B9" w:rsidRDefault="004A26B9" w:rsidP="004A26B9">
      <w:pPr>
        <w:pStyle w:val="Lijstalinea"/>
        <w:numPr>
          <w:ilvl w:val="0"/>
          <w:numId w:val="11"/>
        </w:numPr>
      </w:pPr>
      <w:r w:rsidRPr="004A26B9">
        <w:rPr>
          <w:lang w:val="en"/>
        </w:rPr>
        <w:t xml:space="preserve">The </w:t>
      </w:r>
      <w:r w:rsidR="002F65B1">
        <w:rPr>
          <w:lang w:val="en"/>
        </w:rPr>
        <w:t>Childcare Centre</w:t>
      </w:r>
      <w:r w:rsidRPr="004A26B9">
        <w:rPr>
          <w:lang w:val="en"/>
        </w:rPr>
        <w:t xml:space="preserve"> and </w:t>
      </w:r>
      <w:r w:rsidR="002F65B1">
        <w:rPr>
          <w:lang w:val="en"/>
        </w:rPr>
        <w:t xml:space="preserve">the Before and After </w:t>
      </w:r>
      <w:r w:rsidR="004D127A">
        <w:rPr>
          <w:lang w:val="en"/>
        </w:rPr>
        <w:t>s</w:t>
      </w:r>
      <w:r w:rsidR="002F65B1">
        <w:rPr>
          <w:lang w:val="en"/>
        </w:rPr>
        <w:t>chool</w:t>
      </w:r>
      <w:r w:rsidRPr="004A26B9">
        <w:rPr>
          <w:lang w:val="en"/>
        </w:rPr>
        <w:t xml:space="preserve"> care are closed on generally recognized Christian holidays and 1x per 5 years on May 5. There is no refund or possibility to exchange these holidays with the exception of Easter</w:t>
      </w:r>
      <w:r w:rsidR="002F65B1">
        <w:rPr>
          <w:lang w:val="en"/>
        </w:rPr>
        <w:t xml:space="preserve"> Monday</w:t>
      </w:r>
      <w:r w:rsidRPr="004A26B9">
        <w:rPr>
          <w:lang w:val="en"/>
        </w:rPr>
        <w:t xml:space="preserve"> and </w:t>
      </w:r>
      <w:r w:rsidRPr="005D7AF0">
        <w:rPr>
          <w:lang w:val="en"/>
        </w:rPr>
        <w:t>Ascension</w:t>
      </w:r>
      <w:r>
        <w:rPr>
          <w:lang w:val="en"/>
        </w:rPr>
        <w:t xml:space="preserve"> </w:t>
      </w:r>
      <w:r w:rsidR="00C9796F">
        <w:rPr>
          <w:lang w:val="en"/>
        </w:rPr>
        <w:t>Day</w:t>
      </w:r>
      <w:r w:rsidR="002F65B1">
        <w:rPr>
          <w:lang w:val="en"/>
        </w:rPr>
        <w:t>.</w:t>
      </w:r>
      <w:r w:rsidR="00C9796F">
        <w:rPr>
          <w:lang w:val="en"/>
        </w:rPr>
        <w:t xml:space="preserve"> </w:t>
      </w:r>
      <w:r w:rsidR="002F65B1">
        <w:rPr>
          <w:lang w:val="en"/>
        </w:rPr>
        <w:t>T</w:t>
      </w:r>
      <w:r w:rsidR="00C9796F">
        <w:rPr>
          <w:lang w:val="en"/>
        </w:rPr>
        <w:t xml:space="preserve">hese </w:t>
      </w:r>
      <w:r w:rsidR="002F65B1">
        <w:rPr>
          <w:lang w:val="en"/>
        </w:rPr>
        <w:t xml:space="preserve">two </w:t>
      </w:r>
      <w:r w:rsidR="00C9796F">
        <w:rPr>
          <w:lang w:val="en"/>
        </w:rPr>
        <w:t>days can be exchanged</w:t>
      </w:r>
      <w:r w:rsidRPr="005D7AF0">
        <w:rPr>
          <w:lang w:val="en"/>
        </w:rPr>
        <w:t>.</w:t>
      </w:r>
      <w:r>
        <w:rPr>
          <w:lang w:val="en"/>
        </w:rPr>
        <w:t xml:space="preserve"> </w:t>
      </w:r>
      <w:r w:rsidRPr="005D7AF0">
        <w:rPr>
          <w:lang w:val="en"/>
        </w:rPr>
        <w:br/>
      </w:r>
      <w:r w:rsidRPr="004A26B9">
        <w:rPr>
          <w:lang w:val="en"/>
        </w:rPr>
        <w:t>On</w:t>
      </w:r>
      <w:r w:rsidR="002F65B1">
        <w:rPr>
          <w:lang w:val="en"/>
        </w:rPr>
        <w:t>e day per year,</w:t>
      </w:r>
      <w:r w:rsidRPr="004A26B9">
        <w:rPr>
          <w:lang w:val="en"/>
        </w:rPr>
        <w:t xml:space="preserve"> to be determined by the </w:t>
      </w:r>
      <w:r w:rsidR="002F65B1">
        <w:rPr>
          <w:lang w:val="en"/>
        </w:rPr>
        <w:t>management,</w:t>
      </w:r>
      <w:r w:rsidRPr="004A26B9">
        <w:rPr>
          <w:lang w:val="en"/>
        </w:rPr>
        <w:t xml:space="preserve"> the </w:t>
      </w:r>
      <w:r w:rsidR="002F65B1">
        <w:rPr>
          <w:lang w:val="en"/>
        </w:rPr>
        <w:t>D</w:t>
      </w:r>
      <w:r w:rsidRPr="004A26B9">
        <w:rPr>
          <w:lang w:val="en"/>
        </w:rPr>
        <w:t xml:space="preserve">aycare </w:t>
      </w:r>
      <w:r w:rsidR="002F65B1">
        <w:rPr>
          <w:lang w:val="en"/>
        </w:rPr>
        <w:t>Cent</w:t>
      </w:r>
      <w:r w:rsidR="00BB603E">
        <w:rPr>
          <w:lang w:val="en"/>
        </w:rPr>
        <w:t>er</w:t>
      </w:r>
      <w:r w:rsidR="002F65B1">
        <w:rPr>
          <w:lang w:val="en"/>
        </w:rPr>
        <w:t xml:space="preserve">s </w:t>
      </w:r>
      <w:r w:rsidR="00BB603E">
        <w:rPr>
          <w:lang w:val="en"/>
        </w:rPr>
        <w:t xml:space="preserve">and the Before and After </w:t>
      </w:r>
      <w:r w:rsidR="004D127A">
        <w:rPr>
          <w:lang w:val="en"/>
        </w:rPr>
        <w:t>s</w:t>
      </w:r>
      <w:r w:rsidR="00BB603E">
        <w:rPr>
          <w:lang w:val="en"/>
        </w:rPr>
        <w:t>chool care</w:t>
      </w:r>
      <w:r w:rsidRPr="004A26B9">
        <w:rPr>
          <w:lang w:val="en"/>
        </w:rPr>
        <w:t xml:space="preserve"> are closed. The date will be announced no later than two months prior to the day. </w:t>
      </w:r>
      <w:r w:rsidR="00BB603E">
        <w:rPr>
          <w:lang w:val="en"/>
        </w:rPr>
        <w:t>Sessions</w:t>
      </w:r>
      <w:r w:rsidRPr="004A26B9">
        <w:rPr>
          <w:lang w:val="en"/>
        </w:rPr>
        <w:t xml:space="preserve"> reserved</w:t>
      </w:r>
      <w:r w:rsidR="001E7174">
        <w:rPr>
          <w:lang w:val="en"/>
        </w:rPr>
        <w:t xml:space="preserve"> for that day</w:t>
      </w:r>
      <w:r w:rsidRPr="004A26B9">
        <w:rPr>
          <w:lang w:val="en"/>
        </w:rPr>
        <w:t xml:space="preserve"> can either be refunded or taken up on another date within a period of 3 months. On this day, emergency care is possible through the childminder agency.</w:t>
      </w:r>
    </w:p>
    <w:p w14:paraId="3C98C301" w14:textId="77777777" w:rsidR="004A26B9" w:rsidRDefault="004A26B9" w:rsidP="004A26B9">
      <w:pPr>
        <w:ind w:left="360"/>
      </w:pPr>
    </w:p>
    <w:p w14:paraId="4B7DDCE5" w14:textId="77777777" w:rsidR="00F27978" w:rsidRPr="00F27978" w:rsidRDefault="00F27978" w:rsidP="004A26B9">
      <w:pPr>
        <w:ind w:left="360"/>
        <w:rPr>
          <w:b/>
        </w:rPr>
      </w:pPr>
    </w:p>
    <w:p w14:paraId="36902DBC" w14:textId="77777777" w:rsidR="004A26B9" w:rsidRPr="00F27978" w:rsidRDefault="004A26B9" w:rsidP="004A26B9">
      <w:pPr>
        <w:ind w:left="360"/>
        <w:rPr>
          <w:b/>
        </w:rPr>
      </w:pPr>
      <w:r w:rsidRPr="00F27978">
        <w:rPr>
          <w:b/>
          <w:lang w:val="en"/>
        </w:rPr>
        <w:t>Delivery and pick-up</w:t>
      </w:r>
    </w:p>
    <w:p w14:paraId="54375864" w14:textId="77777777" w:rsidR="004A26B9" w:rsidRPr="004A26B9" w:rsidRDefault="004A26B9" w:rsidP="004A26B9">
      <w:pPr>
        <w:pStyle w:val="Lijstalinea"/>
        <w:ind w:left="720"/>
      </w:pPr>
    </w:p>
    <w:p w14:paraId="6A46DF06" w14:textId="3EC17BBB" w:rsidR="004A26B9" w:rsidRPr="004A26B9" w:rsidRDefault="004A26B9" w:rsidP="004A26B9">
      <w:pPr>
        <w:pStyle w:val="Lijstalinea"/>
        <w:numPr>
          <w:ilvl w:val="0"/>
          <w:numId w:val="11"/>
        </w:numPr>
      </w:pPr>
      <w:r w:rsidRPr="004A26B9">
        <w:rPr>
          <w:lang w:val="en"/>
        </w:rPr>
        <w:t xml:space="preserve">If someone other than the parent/carer comes to pick up your child, please </w:t>
      </w:r>
      <w:r w:rsidR="00F06B20">
        <w:rPr>
          <w:lang w:val="en"/>
        </w:rPr>
        <w:t>pass on</w:t>
      </w:r>
      <w:r w:rsidRPr="004A26B9">
        <w:rPr>
          <w:lang w:val="en"/>
        </w:rPr>
        <w:t xml:space="preserve"> the name of the person and the time to the pedagogical staff. Otherwise, the pedagogical staff will not</w:t>
      </w:r>
      <w:r w:rsidR="00AC3CB2">
        <w:rPr>
          <w:lang w:val="en"/>
        </w:rPr>
        <w:t xml:space="preserve"> allow</w:t>
      </w:r>
      <w:r w:rsidRPr="004A26B9">
        <w:rPr>
          <w:lang w:val="en"/>
        </w:rPr>
        <w:t xml:space="preserve"> your child</w:t>
      </w:r>
      <w:r w:rsidR="00043C65">
        <w:rPr>
          <w:lang w:val="en"/>
        </w:rPr>
        <w:t xml:space="preserve"> to</w:t>
      </w:r>
      <w:r w:rsidRPr="004A26B9">
        <w:rPr>
          <w:lang w:val="en"/>
        </w:rPr>
        <w:t xml:space="preserve"> go with third parties.</w:t>
      </w:r>
    </w:p>
    <w:p w14:paraId="3BE6DC32" w14:textId="1F1053D1" w:rsidR="004A26B9" w:rsidRPr="004A26B9" w:rsidRDefault="004A26B9" w:rsidP="004A26B9">
      <w:pPr>
        <w:pStyle w:val="Lijstalinea"/>
        <w:numPr>
          <w:ilvl w:val="0"/>
          <w:numId w:val="11"/>
        </w:numPr>
        <w:rPr>
          <w:strike/>
        </w:rPr>
      </w:pPr>
      <w:r w:rsidRPr="004A26B9">
        <w:rPr>
          <w:lang w:val="en"/>
        </w:rPr>
        <w:t xml:space="preserve">If the drop-off and pick-up times are exceeded </w:t>
      </w:r>
      <w:r w:rsidR="002B7CE1">
        <w:rPr>
          <w:lang w:val="en"/>
        </w:rPr>
        <w:t xml:space="preserve">by </w:t>
      </w:r>
      <w:r w:rsidRPr="004A26B9">
        <w:rPr>
          <w:lang w:val="en"/>
        </w:rPr>
        <w:t xml:space="preserve">3 times, costs will be charged for this.  During the regular opening hours, the parents/guardians must adjust the agreement. Outside the regular opening hours, you must </w:t>
      </w:r>
      <w:r w:rsidR="00754961">
        <w:rPr>
          <w:lang w:val="en"/>
        </w:rPr>
        <w:t xml:space="preserve">purchase </w:t>
      </w:r>
      <w:r w:rsidRPr="004A26B9">
        <w:rPr>
          <w:lang w:val="en"/>
        </w:rPr>
        <w:t>extended care after exceeding</w:t>
      </w:r>
      <w:r w:rsidR="00754961">
        <w:rPr>
          <w:lang w:val="en"/>
        </w:rPr>
        <w:t xml:space="preserve"> </w:t>
      </w:r>
      <w:r w:rsidR="00754961" w:rsidRPr="004A26B9">
        <w:rPr>
          <w:lang w:val="en"/>
        </w:rPr>
        <w:t>3 times</w:t>
      </w:r>
      <w:r w:rsidRPr="004A26B9">
        <w:rPr>
          <w:lang w:val="en"/>
        </w:rPr>
        <w:t>.</w:t>
      </w:r>
    </w:p>
    <w:p w14:paraId="229A3D09" w14:textId="2ED9686C" w:rsidR="004A26B9" w:rsidRDefault="004A26B9" w:rsidP="00984738">
      <w:pPr>
        <w:ind w:left="708"/>
      </w:pPr>
      <w:r w:rsidRPr="004A26B9">
        <w:rPr>
          <w:lang w:val="en"/>
        </w:rPr>
        <w:t xml:space="preserve">If your child is allowed to come from school to </w:t>
      </w:r>
      <w:r w:rsidR="00754961">
        <w:rPr>
          <w:lang w:val="en"/>
        </w:rPr>
        <w:t>After School</w:t>
      </w:r>
      <w:r w:rsidRPr="004A26B9">
        <w:rPr>
          <w:lang w:val="en"/>
        </w:rPr>
        <w:t xml:space="preserve"> care independently and/or can go home independently from </w:t>
      </w:r>
      <w:r w:rsidR="00754961">
        <w:rPr>
          <w:lang w:val="en"/>
        </w:rPr>
        <w:t>After S</w:t>
      </w:r>
      <w:r w:rsidRPr="004A26B9">
        <w:rPr>
          <w:lang w:val="en"/>
        </w:rPr>
        <w:t>chool care, you must complete and sign a consent form. The consent form can be found in the KOZV app.</w:t>
      </w:r>
    </w:p>
    <w:p w14:paraId="12245811" w14:textId="77777777" w:rsidR="004A26B9" w:rsidRDefault="004A26B9" w:rsidP="004A26B9">
      <w:pPr>
        <w:ind w:left="360"/>
      </w:pPr>
    </w:p>
    <w:p w14:paraId="175336D5" w14:textId="77777777" w:rsidR="00F27978" w:rsidRDefault="00F27978" w:rsidP="004A26B9">
      <w:pPr>
        <w:ind w:left="360"/>
      </w:pPr>
    </w:p>
    <w:p w14:paraId="6E6B34C3" w14:textId="1E25BFAE" w:rsidR="004A26B9" w:rsidRPr="00D310BA" w:rsidRDefault="004A26B9" w:rsidP="004A26B9">
      <w:pPr>
        <w:ind w:left="360"/>
        <w:rPr>
          <w:b/>
        </w:rPr>
      </w:pPr>
      <w:r w:rsidRPr="00D310BA">
        <w:rPr>
          <w:b/>
          <w:lang w:val="en"/>
        </w:rPr>
        <w:t>Sign</w:t>
      </w:r>
      <w:r w:rsidR="0003219E">
        <w:rPr>
          <w:b/>
          <w:lang w:val="en"/>
        </w:rPr>
        <w:t>ing</w:t>
      </w:r>
      <w:r w:rsidRPr="00D310BA">
        <w:rPr>
          <w:b/>
          <w:lang w:val="en"/>
        </w:rPr>
        <w:t xml:space="preserve"> out</w:t>
      </w:r>
      <w:r w:rsidR="00F27978" w:rsidRPr="00D310BA">
        <w:rPr>
          <w:b/>
          <w:lang w:val="en"/>
        </w:rPr>
        <w:br/>
      </w:r>
    </w:p>
    <w:p w14:paraId="21D3FD33" w14:textId="4639361E" w:rsidR="004A26B9" w:rsidRPr="004A26B9" w:rsidRDefault="004A26B9" w:rsidP="004A26B9">
      <w:pPr>
        <w:pStyle w:val="Lijstalinea"/>
        <w:numPr>
          <w:ilvl w:val="0"/>
          <w:numId w:val="11"/>
        </w:numPr>
      </w:pPr>
      <w:r w:rsidRPr="004A26B9">
        <w:rPr>
          <w:lang w:val="en"/>
        </w:rPr>
        <w:t xml:space="preserve">If your child does not come to the nursery, you should preferably indicate this </w:t>
      </w:r>
      <w:r w:rsidR="0093519E">
        <w:rPr>
          <w:lang w:val="en"/>
        </w:rPr>
        <w:t>in the parent</w:t>
      </w:r>
      <w:r>
        <w:rPr>
          <w:lang w:val="en"/>
        </w:rPr>
        <w:t xml:space="preserve"> portal one day in advance and at the latest before 08:00 in the morning</w:t>
      </w:r>
      <w:r w:rsidRPr="004A26B9">
        <w:rPr>
          <w:lang w:val="en"/>
        </w:rPr>
        <w:t xml:space="preserve">. In case of late cancellation, the reserved </w:t>
      </w:r>
      <w:r w:rsidR="006D5849">
        <w:rPr>
          <w:lang w:val="en"/>
        </w:rPr>
        <w:t>session</w:t>
      </w:r>
      <w:r w:rsidRPr="004A26B9">
        <w:rPr>
          <w:lang w:val="en"/>
        </w:rPr>
        <w:t xml:space="preserve"> </w:t>
      </w:r>
      <w:r w:rsidR="00D427C1">
        <w:rPr>
          <w:lang w:val="en"/>
        </w:rPr>
        <w:t xml:space="preserve">cannot </w:t>
      </w:r>
      <w:r w:rsidRPr="004A26B9">
        <w:rPr>
          <w:lang w:val="en"/>
        </w:rPr>
        <w:t>be exchanged.</w:t>
      </w:r>
    </w:p>
    <w:p w14:paraId="5CA557C8" w14:textId="6071C2C7" w:rsidR="004A26B9" w:rsidRPr="008424BE" w:rsidRDefault="004A26B9" w:rsidP="004A26B9">
      <w:pPr>
        <w:pStyle w:val="Lijstalinea"/>
        <w:numPr>
          <w:ilvl w:val="0"/>
          <w:numId w:val="11"/>
        </w:numPr>
        <w:rPr>
          <w:bCs/>
        </w:rPr>
      </w:pPr>
      <w:r w:rsidRPr="004A26B9">
        <w:rPr>
          <w:lang w:val="en"/>
        </w:rPr>
        <w:t xml:space="preserve">For </w:t>
      </w:r>
      <w:r w:rsidR="006D5849">
        <w:rPr>
          <w:lang w:val="en"/>
        </w:rPr>
        <w:t>Before and After S</w:t>
      </w:r>
      <w:r w:rsidRPr="004A26B9">
        <w:rPr>
          <w:lang w:val="en"/>
        </w:rPr>
        <w:t xml:space="preserve">chool care, we ask you to </w:t>
      </w:r>
      <w:r w:rsidR="000D56C9">
        <w:rPr>
          <w:lang w:val="en"/>
        </w:rPr>
        <w:t>sign out</w:t>
      </w:r>
      <w:r w:rsidRPr="004A26B9">
        <w:rPr>
          <w:lang w:val="en"/>
        </w:rPr>
        <w:t xml:space="preserve"> at least 24 hours in advance during school weeks and for care on Mondays before 5pm on Friday. During holiday weeks you must cancel at least 1 week in advance. In case of late cancellation, the reserved </w:t>
      </w:r>
      <w:r w:rsidR="000D56C9">
        <w:rPr>
          <w:lang w:val="en"/>
        </w:rPr>
        <w:t>session</w:t>
      </w:r>
      <w:r w:rsidRPr="004A26B9">
        <w:rPr>
          <w:lang w:val="en"/>
        </w:rPr>
        <w:t xml:space="preserve"> may not be exchanged and any taxi costs will be charged. </w:t>
      </w:r>
      <w:r w:rsidRPr="004A26B9">
        <w:rPr>
          <w:color w:val="FF0000"/>
          <w:lang w:val="en"/>
        </w:rPr>
        <w:br/>
      </w:r>
    </w:p>
    <w:p w14:paraId="4E256DB8" w14:textId="77777777" w:rsidR="008424BE" w:rsidRPr="00FF610B" w:rsidRDefault="008424BE" w:rsidP="004A26B9">
      <w:pPr>
        <w:pStyle w:val="Lijstalinea"/>
        <w:numPr>
          <w:ilvl w:val="0"/>
          <w:numId w:val="11"/>
        </w:numPr>
        <w:rPr>
          <w:bCs/>
        </w:rPr>
      </w:pPr>
      <w:r w:rsidRPr="00FF610B">
        <w:rPr>
          <w:lang w:val="en"/>
        </w:rPr>
        <w:t>Saturday care is offered at some locations. For Saturday care you must cancel at least 1 week in advance. In case of late cancellation, the reserved part of the day may not be exchanged.</w:t>
      </w:r>
    </w:p>
    <w:p w14:paraId="0CEF126D" w14:textId="506C291B" w:rsidR="004A26B9" w:rsidRPr="004A26B9" w:rsidRDefault="004A26B9" w:rsidP="004A26B9">
      <w:pPr>
        <w:pStyle w:val="Lijstalinea"/>
        <w:numPr>
          <w:ilvl w:val="0"/>
          <w:numId w:val="11"/>
        </w:numPr>
        <w:rPr>
          <w:bCs/>
        </w:rPr>
      </w:pPr>
      <w:r w:rsidRPr="00FF610B">
        <w:rPr>
          <w:bCs/>
          <w:lang w:val="en"/>
        </w:rPr>
        <w:t xml:space="preserve">If your child has not been </w:t>
      </w:r>
      <w:r w:rsidR="000D56C9">
        <w:rPr>
          <w:bCs/>
          <w:lang w:val="en"/>
        </w:rPr>
        <w:t>signed out</w:t>
      </w:r>
      <w:r w:rsidRPr="00FF610B">
        <w:rPr>
          <w:bCs/>
          <w:lang w:val="en"/>
        </w:rPr>
        <w:t xml:space="preserve"> and</w:t>
      </w:r>
      <w:r w:rsidRPr="004A26B9">
        <w:rPr>
          <w:bCs/>
          <w:lang w:val="en"/>
        </w:rPr>
        <w:t xml:space="preserve"> is not yet present at the nursery </w:t>
      </w:r>
      <w:r w:rsidR="000A691E">
        <w:rPr>
          <w:bCs/>
          <w:lang w:val="en"/>
        </w:rPr>
        <w:t>by</w:t>
      </w:r>
      <w:r w:rsidRPr="004A26B9">
        <w:rPr>
          <w:bCs/>
          <w:lang w:val="en"/>
        </w:rPr>
        <w:t xml:space="preserve"> 9.30am, the pedagogical staff will contact you by telephone via the telephone number(s) you provided. Even if your child does not show up at the </w:t>
      </w:r>
      <w:r w:rsidR="000A691E">
        <w:rPr>
          <w:bCs/>
          <w:lang w:val="en"/>
        </w:rPr>
        <w:t>Before and After School</w:t>
      </w:r>
      <w:r w:rsidRPr="004A26B9">
        <w:rPr>
          <w:bCs/>
          <w:lang w:val="en"/>
        </w:rPr>
        <w:t xml:space="preserve"> car</w:t>
      </w:r>
      <w:r w:rsidRPr="002B7CE1">
        <w:rPr>
          <w:bCs/>
          <w:color w:val="000000" w:themeColor="text1"/>
          <w:lang w:val="en"/>
        </w:rPr>
        <w:t xml:space="preserve">e, </w:t>
      </w:r>
      <w:r w:rsidRPr="004A26B9">
        <w:rPr>
          <w:bCs/>
          <w:lang w:val="en"/>
        </w:rPr>
        <w:t>the pedagogical staff will contact you by telephone.</w:t>
      </w:r>
    </w:p>
    <w:p w14:paraId="4AA28643" w14:textId="77777777" w:rsidR="004A26B9" w:rsidRPr="004A26B9" w:rsidRDefault="004A26B9" w:rsidP="004A26B9">
      <w:pPr>
        <w:rPr>
          <w:bCs/>
        </w:rPr>
      </w:pPr>
    </w:p>
    <w:p w14:paraId="580587B0" w14:textId="77777777" w:rsidR="00AE2ADF" w:rsidRDefault="00AE2ADF" w:rsidP="00AE2ADF">
      <w:pPr>
        <w:ind w:left="360"/>
        <w:rPr>
          <w:b/>
        </w:rPr>
      </w:pPr>
    </w:p>
    <w:p w14:paraId="6733527D" w14:textId="77777777" w:rsidR="00984738" w:rsidRDefault="00984738" w:rsidP="00AE2ADF">
      <w:pPr>
        <w:ind w:left="360"/>
        <w:rPr>
          <w:b/>
        </w:rPr>
      </w:pPr>
    </w:p>
    <w:p w14:paraId="36F0604D" w14:textId="77777777" w:rsidR="00984738" w:rsidRDefault="00984738" w:rsidP="00AE2ADF">
      <w:pPr>
        <w:ind w:left="360"/>
        <w:rPr>
          <w:b/>
        </w:rPr>
      </w:pPr>
    </w:p>
    <w:p w14:paraId="3EAB2A1D" w14:textId="77777777" w:rsidR="005D7AF0" w:rsidRPr="00AE2ADF" w:rsidRDefault="00AE2ADF" w:rsidP="00AE2ADF">
      <w:pPr>
        <w:ind w:left="360"/>
        <w:rPr>
          <w:b/>
        </w:rPr>
      </w:pPr>
      <w:r w:rsidRPr="00AE2ADF">
        <w:rPr>
          <w:b/>
          <w:lang w:val="en"/>
        </w:rPr>
        <w:t>Changing and terminating contracts</w:t>
      </w:r>
    </w:p>
    <w:p w14:paraId="477B6098" w14:textId="77777777" w:rsidR="00AE2ADF" w:rsidRDefault="00AE2ADF" w:rsidP="004A26B9">
      <w:pPr>
        <w:rPr>
          <w:color w:val="FF0000"/>
        </w:rPr>
      </w:pPr>
    </w:p>
    <w:p w14:paraId="63357AB0" w14:textId="294B51DA" w:rsidR="00AE2ADF" w:rsidRPr="00DF3CCD" w:rsidRDefault="00464E46" w:rsidP="00AE2ADF">
      <w:pPr>
        <w:pStyle w:val="Lijstalinea"/>
        <w:numPr>
          <w:ilvl w:val="0"/>
          <w:numId w:val="11"/>
        </w:numPr>
      </w:pPr>
      <w:r>
        <w:rPr>
          <w:lang w:val="en"/>
        </w:rPr>
        <w:t>It is possible to c</w:t>
      </w:r>
      <w:r w:rsidR="00AE2ADF" w:rsidRPr="00DF3CCD">
        <w:rPr>
          <w:lang w:val="en"/>
        </w:rPr>
        <w:t xml:space="preserve">hange </w:t>
      </w:r>
      <w:r>
        <w:rPr>
          <w:lang w:val="en"/>
        </w:rPr>
        <w:t>sessions</w:t>
      </w:r>
      <w:r w:rsidR="00AE2ADF" w:rsidRPr="00DF3CCD">
        <w:rPr>
          <w:lang w:val="en"/>
        </w:rPr>
        <w:t xml:space="preserve"> on the</w:t>
      </w:r>
      <w:r w:rsidR="00AE2ADF" w:rsidRPr="00AE2ADF">
        <w:rPr>
          <w:vertAlign w:val="superscript"/>
          <w:lang w:val="en"/>
        </w:rPr>
        <w:t>1st</w:t>
      </w:r>
      <w:r w:rsidR="00AE2ADF" w:rsidRPr="00DF3CCD">
        <w:rPr>
          <w:lang w:val="en"/>
        </w:rPr>
        <w:t xml:space="preserve"> and 16</w:t>
      </w:r>
      <w:r w:rsidR="00AE2ADF" w:rsidRPr="00D722E6">
        <w:rPr>
          <w:vertAlign w:val="superscript"/>
          <w:lang w:val="en"/>
        </w:rPr>
        <w:t>th</w:t>
      </w:r>
      <w:r w:rsidR="00AE2ADF" w:rsidRPr="00DF3CCD">
        <w:rPr>
          <w:lang w:val="en"/>
        </w:rPr>
        <w:t xml:space="preserve"> of the month. The change must be requested at least 1 month in advance from </w:t>
      </w:r>
      <w:r>
        <w:rPr>
          <w:lang w:val="en"/>
        </w:rPr>
        <w:t>KOZV</w:t>
      </w:r>
      <w:r w:rsidR="00AE2ADF" w:rsidRPr="00DF3CCD">
        <w:rPr>
          <w:lang w:val="en"/>
        </w:rPr>
        <w:t xml:space="preserve"> customer </w:t>
      </w:r>
      <w:r>
        <w:rPr>
          <w:lang w:val="en"/>
        </w:rPr>
        <w:t>services</w:t>
      </w:r>
      <w:r w:rsidR="00AE2ADF" w:rsidRPr="00DF3CCD">
        <w:rPr>
          <w:lang w:val="en"/>
        </w:rPr>
        <w:t xml:space="preserve"> department. If the change concerns an extension of the number of </w:t>
      </w:r>
      <w:r w:rsidR="00C74C8F">
        <w:rPr>
          <w:lang w:val="en"/>
        </w:rPr>
        <w:t>sessions</w:t>
      </w:r>
      <w:r w:rsidR="00AE2ADF" w:rsidRPr="00DF3CCD">
        <w:rPr>
          <w:lang w:val="en"/>
        </w:rPr>
        <w:t xml:space="preserve">, KOZV can agree to have the change take effect earlier if possible. </w:t>
      </w:r>
    </w:p>
    <w:p w14:paraId="15B0991E" w14:textId="74CC65F2" w:rsidR="00AE2ADF" w:rsidRPr="00F103DA" w:rsidRDefault="00AE2ADF" w:rsidP="00AC422D">
      <w:pPr>
        <w:pStyle w:val="Lijstalinea"/>
        <w:widowControl w:val="0"/>
        <w:numPr>
          <w:ilvl w:val="0"/>
          <w:numId w:val="11"/>
        </w:numPr>
      </w:pPr>
      <w:r w:rsidRPr="002B7867">
        <w:rPr>
          <w:lang w:val="en"/>
        </w:rPr>
        <w:lastRenderedPageBreak/>
        <w:t xml:space="preserve">The parties can terminate the agreement with due observance of a notice period of one month. Cancellation must </w:t>
      </w:r>
      <w:r w:rsidR="00C74C8F">
        <w:rPr>
          <w:lang w:val="en"/>
        </w:rPr>
        <w:t>be made</w:t>
      </w:r>
      <w:r w:rsidRPr="002B7867">
        <w:rPr>
          <w:lang w:val="en"/>
        </w:rPr>
        <w:t xml:space="preserve"> in writing </w:t>
      </w:r>
      <w:r w:rsidR="001B6E18">
        <w:rPr>
          <w:lang w:val="en"/>
        </w:rPr>
        <w:t>/ by email</w:t>
      </w:r>
      <w:r w:rsidR="00043C65">
        <w:rPr>
          <w:lang w:val="en"/>
        </w:rPr>
        <w:t>.</w:t>
      </w:r>
      <w:r w:rsidRPr="002B7867">
        <w:rPr>
          <w:lang w:val="en"/>
        </w:rPr>
        <w:t xml:space="preserve"> </w:t>
      </w:r>
    </w:p>
    <w:sectPr w:rsidR="00AE2ADF" w:rsidRPr="00F103DA" w:rsidSect="00AE2A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2C9"/>
    <w:multiLevelType w:val="multilevel"/>
    <w:tmpl w:val="47C6E0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A61737"/>
    <w:multiLevelType w:val="singleLevel"/>
    <w:tmpl w:val="49022DF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</w:abstractNum>
  <w:abstractNum w:abstractNumId="2" w15:restartNumberingAfterBreak="0">
    <w:nsid w:val="1A822338"/>
    <w:multiLevelType w:val="hybridMultilevel"/>
    <w:tmpl w:val="D0EEF79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3000DF"/>
    <w:multiLevelType w:val="hybridMultilevel"/>
    <w:tmpl w:val="58284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687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3448762A"/>
    <w:multiLevelType w:val="multilevel"/>
    <w:tmpl w:val="BFE8CF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E7965A9"/>
    <w:multiLevelType w:val="hybridMultilevel"/>
    <w:tmpl w:val="98E4D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942DC"/>
    <w:multiLevelType w:val="hybridMultilevel"/>
    <w:tmpl w:val="F9AE3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60ECE"/>
    <w:multiLevelType w:val="hybridMultilevel"/>
    <w:tmpl w:val="DD48BD7C"/>
    <w:lvl w:ilvl="0" w:tplc="FC7CD8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F1C48"/>
    <w:multiLevelType w:val="multilevel"/>
    <w:tmpl w:val="533EE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B2B1A68"/>
    <w:multiLevelType w:val="multilevel"/>
    <w:tmpl w:val="C3B8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F4D19AC"/>
    <w:multiLevelType w:val="multilevel"/>
    <w:tmpl w:val="ACF0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710B126C"/>
    <w:multiLevelType w:val="hybridMultilevel"/>
    <w:tmpl w:val="DD907AE6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0F5159"/>
    <w:multiLevelType w:val="multilevel"/>
    <w:tmpl w:val="533EE0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8146E9F"/>
    <w:multiLevelType w:val="hybridMultilevel"/>
    <w:tmpl w:val="5CF8E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88850">
    <w:abstractNumId w:val="4"/>
  </w:num>
  <w:num w:numId="2" w16cid:durableId="1027634776">
    <w:abstractNumId w:val="1"/>
  </w:num>
  <w:num w:numId="3" w16cid:durableId="164589610">
    <w:abstractNumId w:val="10"/>
  </w:num>
  <w:num w:numId="4" w16cid:durableId="105123500">
    <w:abstractNumId w:val="8"/>
  </w:num>
  <w:num w:numId="5" w16cid:durableId="1503009583">
    <w:abstractNumId w:val="5"/>
  </w:num>
  <w:num w:numId="6" w16cid:durableId="1043821842">
    <w:abstractNumId w:val="13"/>
  </w:num>
  <w:num w:numId="7" w16cid:durableId="1192303918">
    <w:abstractNumId w:val="0"/>
  </w:num>
  <w:num w:numId="8" w16cid:durableId="1176112686">
    <w:abstractNumId w:val="9"/>
  </w:num>
  <w:num w:numId="9" w16cid:durableId="1992637673">
    <w:abstractNumId w:val="2"/>
  </w:num>
  <w:num w:numId="10" w16cid:durableId="1804039890">
    <w:abstractNumId w:val="12"/>
  </w:num>
  <w:num w:numId="11" w16cid:durableId="1104838026">
    <w:abstractNumId w:val="14"/>
  </w:num>
  <w:num w:numId="12" w16cid:durableId="1811170675">
    <w:abstractNumId w:val="3"/>
  </w:num>
  <w:num w:numId="13" w16cid:durableId="1790123317">
    <w:abstractNumId w:val="6"/>
  </w:num>
  <w:num w:numId="14" w16cid:durableId="1547521604">
    <w:abstractNumId w:val="11"/>
  </w:num>
  <w:num w:numId="15" w16cid:durableId="7218316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6B9"/>
    <w:rsid w:val="0003219E"/>
    <w:rsid w:val="00043C65"/>
    <w:rsid w:val="000642E2"/>
    <w:rsid w:val="00082594"/>
    <w:rsid w:val="000A29DC"/>
    <w:rsid w:val="000A4AF3"/>
    <w:rsid w:val="000A691E"/>
    <w:rsid w:val="000D462F"/>
    <w:rsid w:val="000D56C9"/>
    <w:rsid w:val="00100B53"/>
    <w:rsid w:val="00107B6F"/>
    <w:rsid w:val="00111A84"/>
    <w:rsid w:val="0013638C"/>
    <w:rsid w:val="00167E4B"/>
    <w:rsid w:val="001A742F"/>
    <w:rsid w:val="001B6E18"/>
    <w:rsid w:val="001E7174"/>
    <w:rsid w:val="0026710C"/>
    <w:rsid w:val="00274678"/>
    <w:rsid w:val="002B5D1C"/>
    <w:rsid w:val="002B7CE1"/>
    <w:rsid w:val="002F50B4"/>
    <w:rsid w:val="002F65B1"/>
    <w:rsid w:val="00350148"/>
    <w:rsid w:val="003E7853"/>
    <w:rsid w:val="003F44E0"/>
    <w:rsid w:val="004045FE"/>
    <w:rsid w:val="004444E8"/>
    <w:rsid w:val="00464E46"/>
    <w:rsid w:val="004A26B9"/>
    <w:rsid w:val="004B0429"/>
    <w:rsid w:val="004C004F"/>
    <w:rsid w:val="004C0660"/>
    <w:rsid w:val="004D127A"/>
    <w:rsid w:val="005169D3"/>
    <w:rsid w:val="005419A5"/>
    <w:rsid w:val="00553381"/>
    <w:rsid w:val="00555BBE"/>
    <w:rsid w:val="005872DB"/>
    <w:rsid w:val="005921D0"/>
    <w:rsid w:val="005957A4"/>
    <w:rsid w:val="005A02E6"/>
    <w:rsid w:val="005A443C"/>
    <w:rsid w:val="005A4662"/>
    <w:rsid w:val="005D7731"/>
    <w:rsid w:val="005D7AF0"/>
    <w:rsid w:val="006107BB"/>
    <w:rsid w:val="00611C9D"/>
    <w:rsid w:val="00663812"/>
    <w:rsid w:val="006940E1"/>
    <w:rsid w:val="006941FB"/>
    <w:rsid w:val="006C0C04"/>
    <w:rsid w:val="006C5004"/>
    <w:rsid w:val="006C7CD6"/>
    <w:rsid w:val="006D11F0"/>
    <w:rsid w:val="006D5849"/>
    <w:rsid w:val="006E35F9"/>
    <w:rsid w:val="00704E5C"/>
    <w:rsid w:val="00732393"/>
    <w:rsid w:val="00746186"/>
    <w:rsid w:val="00754961"/>
    <w:rsid w:val="00781585"/>
    <w:rsid w:val="00795AF5"/>
    <w:rsid w:val="007D564E"/>
    <w:rsid w:val="007F39BF"/>
    <w:rsid w:val="007F5DD9"/>
    <w:rsid w:val="008424BE"/>
    <w:rsid w:val="00894475"/>
    <w:rsid w:val="00896D45"/>
    <w:rsid w:val="008A20E7"/>
    <w:rsid w:val="008A6F01"/>
    <w:rsid w:val="008D1723"/>
    <w:rsid w:val="008F2DB8"/>
    <w:rsid w:val="008F64E4"/>
    <w:rsid w:val="0093519E"/>
    <w:rsid w:val="0094062F"/>
    <w:rsid w:val="009711E9"/>
    <w:rsid w:val="00984556"/>
    <w:rsid w:val="00984738"/>
    <w:rsid w:val="009B45C0"/>
    <w:rsid w:val="009D5E1F"/>
    <w:rsid w:val="00A54A2A"/>
    <w:rsid w:val="00A65293"/>
    <w:rsid w:val="00AC3CB2"/>
    <w:rsid w:val="00AE2ADF"/>
    <w:rsid w:val="00B127DA"/>
    <w:rsid w:val="00B430AF"/>
    <w:rsid w:val="00B970DC"/>
    <w:rsid w:val="00BB603E"/>
    <w:rsid w:val="00BE382F"/>
    <w:rsid w:val="00BE641A"/>
    <w:rsid w:val="00C07F01"/>
    <w:rsid w:val="00C124AC"/>
    <w:rsid w:val="00C569D5"/>
    <w:rsid w:val="00C73FD3"/>
    <w:rsid w:val="00C74C8F"/>
    <w:rsid w:val="00C9796F"/>
    <w:rsid w:val="00CA3A52"/>
    <w:rsid w:val="00CB1DE5"/>
    <w:rsid w:val="00CC06E5"/>
    <w:rsid w:val="00CE08AF"/>
    <w:rsid w:val="00D310BA"/>
    <w:rsid w:val="00D35E8F"/>
    <w:rsid w:val="00D427C1"/>
    <w:rsid w:val="00D722E6"/>
    <w:rsid w:val="00DA7DE5"/>
    <w:rsid w:val="00DF42A7"/>
    <w:rsid w:val="00E16F4B"/>
    <w:rsid w:val="00E945C7"/>
    <w:rsid w:val="00EA545F"/>
    <w:rsid w:val="00EE3873"/>
    <w:rsid w:val="00EE6F8B"/>
    <w:rsid w:val="00F06B20"/>
    <w:rsid w:val="00F07C16"/>
    <w:rsid w:val="00F27978"/>
    <w:rsid w:val="00F45D8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3CD7"/>
  <w15:docId w15:val="{D0C7458F-FC66-4EB8-9D00-D06A8397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A26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A26B9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08AF"/>
    <w:pPr>
      <w:spacing w:after="0" w:line="240" w:lineRule="auto"/>
    </w:pPr>
  </w:style>
  <w:style w:type="paragraph" w:styleId="Plattetekstinspringen">
    <w:name w:val="Body Text Indent"/>
    <w:basedOn w:val="Standaard"/>
    <w:link w:val="PlattetekstinspringenChar"/>
    <w:semiHidden/>
    <w:rsid w:val="004A26B9"/>
    <w:pPr>
      <w:tabs>
        <w:tab w:val="left" w:pos="284"/>
      </w:tabs>
      <w:ind w:left="284" w:hanging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4A26B9"/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4A26B9"/>
    <w:rPr>
      <w:rFonts w:ascii="Arial" w:eastAsia="Times New Roman" w:hAnsi="Arial" w:cs="Times New Roman"/>
      <w:b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4A26B9"/>
    <w:pPr>
      <w:ind w:left="708"/>
    </w:p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A26B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A26B9"/>
    <w:rPr>
      <w:rFonts w:ascii="Arial" w:eastAsia="Times New Roman" w:hAnsi="Arial" w:cs="Times New Roman"/>
      <w:sz w:val="16"/>
      <w:szCs w:val="16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671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6710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6710C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671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6710C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710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710C"/>
    <w:rPr>
      <w:rFonts w:ascii="Segoe UI" w:eastAsia="Times New Roman" w:hAnsi="Segoe UI" w:cs="Segoe UI"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16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1167</Words>
  <Characters>6419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de Cocq [Kinderopvang Z.Vl.]</dc:creator>
  <dc:description/>
  <cp:lastModifiedBy>karrel nasse</cp:lastModifiedBy>
  <cp:revision>3</cp:revision>
  <dcterms:created xsi:type="dcterms:W3CDTF">2022-05-29T08:57:00Z</dcterms:created>
  <dcterms:modified xsi:type="dcterms:W3CDTF">2022-05-29T08:58:00Z</dcterms:modified>
  <cp:category/>
</cp:coreProperties>
</file>